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CFC03" w14:textId="47623DCB" w:rsidR="00206EA6" w:rsidRPr="00544D13" w:rsidRDefault="00206EA6" w:rsidP="00FD44D6">
      <w:pPr>
        <w:pStyle w:val="Heading1"/>
        <w:rPr>
          <w:rFonts w:ascii="Roboto" w:eastAsia="Raleway" w:hAnsi="Roboto" w:cs="Times New Roman"/>
          <w:b w:val="0"/>
          <w:bCs/>
          <w:sz w:val="22"/>
          <w:szCs w:val="22"/>
        </w:rPr>
      </w:pPr>
      <w:r w:rsidRPr="0014334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29B3241" wp14:editId="1EE28A2B">
                <wp:simplePos x="0" y="0"/>
                <wp:positionH relativeFrom="margin">
                  <wp:align>left</wp:align>
                </wp:positionH>
                <wp:positionV relativeFrom="paragraph">
                  <wp:posOffset>-239395</wp:posOffset>
                </wp:positionV>
                <wp:extent cx="977265" cy="0"/>
                <wp:effectExtent l="0" t="38100" r="51435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26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traight Connector 2" style="position:absolute;z-index:2516480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ffcd00 [3214]" strokeweight="6pt" from="0,-18.85pt" to="76.95pt,-18.85pt" w14:anchorId="01118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">
                <v:stroke joinstyle="miter"/>
                <w10:wrap anchorx="margin"/>
              </v:line>
            </w:pict>
          </mc:Fallback>
        </mc:AlternateContent>
      </w:r>
      <w:r w:rsidRPr="00544D13">
        <w:rPr>
          <w:rFonts w:ascii="Roboto" w:eastAsia="Raleway" w:hAnsi="Roboto" w:cs="Times New Roman"/>
          <w:bCs/>
          <w:sz w:val="22"/>
          <w:szCs w:val="22"/>
        </w:rPr>
        <w:t>Milestone 1:</w:t>
      </w:r>
      <w:permStart w:id="1579565539" w:edGrp="everyone"/>
      <w:permEnd w:id="1579565539"/>
    </w:p>
    <w:p w14:paraId="764CC72B" w14:textId="7EE6A875" w:rsidR="00206EA6" w:rsidRPr="00206EA6" w:rsidRDefault="00BC4041" w:rsidP="00D817E7">
      <w:pPr>
        <w:pStyle w:val="Heading4"/>
        <w:numPr>
          <w:ilvl w:val="0"/>
          <w:numId w:val="43"/>
        </w:numPr>
        <w:spacing w:line="240" w:lineRule="auto"/>
        <w:rPr>
          <w:rFonts w:eastAsia="Raleway" w:cs="Times New Roman"/>
          <w:b w:val="0"/>
          <w:bCs/>
          <w:sz w:val="20"/>
        </w:rPr>
      </w:pPr>
      <w:r>
        <w:rPr>
          <w:rFonts w:eastAsia="Raleway" w:cs="Times New Roman"/>
          <w:sz w:val="20"/>
        </w:rPr>
        <w:t xml:space="preserve">IA IPS </w:t>
      </w:r>
      <w:r w:rsidR="00206EA6" w:rsidRPr="00CF4B83">
        <w:rPr>
          <w:rFonts w:eastAsia="Raleway" w:cs="Times New Roman"/>
          <w:sz w:val="20"/>
        </w:rPr>
        <w:t>Career Profile</w:t>
      </w:r>
      <w:r w:rsidR="00206EA6">
        <w:rPr>
          <w:rFonts w:eastAsia="Raleway" w:cs="Times New Roman"/>
          <w:b w:val="0"/>
          <w:bCs/>
          <w:sz w:val="20"/>
        </w:rPr>
        <w:t xml:space="preserve"> </w:t>
      </w:r>
      <w:r w:rsidR="00206EA6">
        <w:rPr>
          <w:rFonts w:eastAsia="Raleway" w:cs="Times New Roman"/>
          <w:b w:val="0"/>
          <w:bCs/>
          <w:i/>
          <w:iCs/>
          <w:sz w:val="20"/>
        </w:rPr>
        <w:t xml:space="preserve">(fidelity </w:t>
      </w:r>
      <w:r w:rsidR="001350D4">
        <w:rPr>
          <w:rFonts w:eastAsia="Raleway" w:cs="Times New Roman"/>
          <w:b w:val="0"/>
          <w:bCs/>
          <w:i/>
          <w:iCs/>
          <w:sz w:val="20"/>
        </w:rPr>
        <w:t xml:space="preserve">&amp; billing </w:t>
      </w:r>
      <w:r w:rsidR="00206EA6">
        <w:rPr>
          <w:rFonts w:eastAsia="Raleway" w:cs="Times New Roman"/>
          <w:b w:val="0"/>
          <w:bCs/>
          <w:i/>
          <w:iCs/>
          <w:sz w:val="20"/>
        </w:rPr>
        <w:t>requirement</w:t>
      </w:r>
      <w:r w:rsidR="00530FE9">
        <w:rPr>
          <w:rFonts w:eastAsia="Raleway" w:cs="Times New Roman"/>
          <w:b w:val="0"/>
          <w:bCs/>
          <w:i/>
          <w:iCs/>
          <w:sz w:val="20"/>
        </w:rPr>
        <w:t>; “living” document that is updated as needed</w:t>
      </w:r>
      <w:r w:rsidR="00206EA6">
        <w:rPr>
          <w:rFonts w:eastAsia="Raleway" w:cs="Times New Roman"/>
          <w:b w:val="0"/>
          <w:bCs/>
          <w:i/>
          <w:iCs/>
          <w:sz w:val="20"/>
        </w:rPr>
        <w:t>)</w:t>
      </w:r>
    </w:p>
    <w:p w14:paraId="7A81B2C8" w14:textId="5B3F6B75" w:rsidR="00206EA6" w:rsidRPr="00206EA6" w:rsidRDefault="009C35CF" w:rsidP="00D817E7">
      <w:pPr>
        <w:pStyle w:val="Heading4"/>
        <w:numPr>
          <w:ilvl w:val="0"/>
          <w:numId w:val="43"/>
        </w:numPr>
        <w:spacing w:line="240" w:lineRule="auto"/>
        <w:rPr>
          <w:rFonts w:eastAsia="Raleway" w:cs="Times New Roman"/>
          <w:b w:val="0"/>
          <w:bCs/>
          <w:sz w:val="20"/>
        </w:rPr>
      </w:pPr>
      <w:r w:rsidRPr="009C35CF">
        <w:rPr>
          <w:rFonts w:eastAsia="Raleway" w:cs="Times New Roman"/>
          <w:sz w:val="20"/>
        </w:rPr>
        <w:t xml:space="preserve">IA </w:t>
      </w:r>
      <w:r>
        <w:rPr>
          <w:rFonts w:eastAsia="Raleway" w:cs="Times New Roman"/>
          <w:sz w:val="20"/>
        </w:rPr>
        <w:t xml:space="preserve">IPS </w:t>
      </w:r>
      <w:r w:rsidR="00206EA6" w:rsidRPr="009C35CF">
        <w:rPr>
          <w:rFonts w:eastAsia="Raleway" w:cs="Times New Roman"/>
          <w:sz w:val="20"/>
        </w:rPr>
        <w:t xml:space="preserve">Job </w:t>
      </w:r>
      <w:r w:rsidR="006F0101">
        <w:rPr>
          <w:rFonts w:eastAsia="Raleway" w:cs="Times New Roman"/>
          <w:sz w:val="20"/>
        </w:rPr>
        <w:t xml:space="preserve">&amp; Education </w:t>
      </w:r>
      <w:r w:rsidR="00206EA6" w:rsidRPr="009C35CF">
        <w:rPr>
          <w:rFonts w:eastAsia="Raleway" w:cs="Times New Roman"/>
          <w:sz w:val="20"/>
        </w:rPr>
        <w:t>Search Plan</w:t>
      </w:r>
      <w:r w:rsidR="00206EA6" w:rsidRPr="00206EA6">
        <w:rPr>
          <w:rFonts w:eastAsia="Raleway" w:cs="Times New Roman"/>
          <w:b w:val="0"/>
          <w:bCs/>
          <w:sz w:val="20"/>
        </w:rPr>
        <w:t xml:space="preserve"> </w:t>
      </w:r>
      <w:r w:rsidR="00206EA6" w:rsidRPr="00206EA6">
        <w:rPr>
          <w:rFonts w:eastAsia="Raleway" w:cs="Times New Roman"/>
          <w:b w:val="0"/>
          <w:bCs/>
          <w:i/>
          <w:iCs/>
          <w:sz w:val="20"/>
        </w:rPr>
        <w:t>(</w:t>
      </w:r>
      <w:r w:rsidR="00206EA6">
        <w:rPr>
          <w:rFonts w:eastAsia="Raleway" w:cs="Times New Roman"/>
          <w:b w:val="0"/>
          <w:bCs/>
          <w:i/>
          <w:iCs/>
          <w:sz w:val="20"/>
        </w:rPr>
        <w:t>f</w:t>
      </w:r>
      <w:r w:rsidR="00206EA6" w:rsidRPr="00206EA6">
        <w:rPr>
          <w:rFonts w:eastAsia="Raleway" w:cs="Times New Roman"/>
          <w:b w:val="0"/>
          <w:bCs/>
          <w:i/>
          <w:iCs/>
          <w:sz w:val="20"/>
        </w:rPr>
        <w:t>idelity</w:t>
      </w:r>
      <w:r w:rsidR="001350D4">
        <w:rPr>
          <w:rFonts w:eastAsia="Raleway" w:cs="Times New Roman"/>
          <w:b w:val="0"/>
          <w:bCs/>
          <w:i/>
          <w:iCs/>
          <w:sz w:val="20"/>
        </w:rPr>
        <w:t xml:space="preserve"> &amp; billing</w:t>
      </w:r>
      <w:r w:rsidR="00206EA6" w:rsidRPr="00206EA6">
        <w:rPr>
          <w:rFonts w:eastAsia="Raleway" w:cs="Times New Roman"/>
          <w:b w:val="0"/>
          <w:bCs/>
          <w:i/>
          <w:iCs/>
          <w:sz w:val="20"/>
        </w:rPr>
        <w:t xml:space="preserve"> requirement</w:t>
      </w:r>
      <w:r w:rsidR="00530FE9">
        <w:rPr>
          <w:rFonts w:eastAsia="Raleway" w:cs="Times New Roman"/>
          <w:b w:val="0"/>
          <w:bCs/>
          <w:i/>
          <w:iCs/>
          <w:sz w:val="20"/>
        </w:rPr>
        <w:t>; can be updated with minor preference changes</w:t>
      </w:r>
      <w:r w:rsidR="00A64DDE">
        <w:rPr>
          <w:rFonts w:eastAsia="Raleway" w:cs="Times New Roman"/>
          <w:b w:val="0"/>
          <w:bCs/>
          <w:i/>
          <w:iCs/>
          <w:sz w:val="20"/>
        </w:rPr>
        <w:t>;</w:t>
      </w:r>
      <w:r w:rsidR="00530FE9">
        <w:rPr>
          <w:rFonts w:eastAsia="Raleway" w:cs="Times New Roman"/>
          <w:b w:val="0"/>
          <w:bCs/>
          <w:i/>
          <w:iCs/>
          <w:sz w:val="20"/>
        </w:rPr>
        <w:t xml:space="preserve"> if most or all job preferences change with a new job, a new Job Search Plan should be completed</w:t>
      </w:r>
      <w:r w:rsidR="00206EA6" w:rsidRPr="00206EA6">
        <w:rPr>
          <w:rFonts w:eastAsia="Raleway" w:cs="Times New Roman"/>
          <w:b w:val="0"/>
          <w:bCs/>
          <w:i/>
          <w:iCs/>
          <w:sz w:val="20"/>
        </w:rPr>
        <w:t>)</w:t>
      </w:r>
    </w:p>
    <w:p w14:paraId="15AE0824" w14:textId="56DD6F0C" w:rsidR="00206EA6" w:rsidRPr="00544D13" w:rsidRDefault="00206EA6" w:rsidP="00530FE9">
      <w:pPr>
        <w:pStyle w:val="Heading4"/>
        <w:rPr>
          <w:rFonts w:eastAsia="Raleway" w:cs="Times New Roman"/>
          <w:bCs/>
          <w:sz w:val="22"/>
          <w:szCs w:val="22"/>
        </w:rPr>
      </w:pPr>
      <w:r w:rsidRPr="00544D13">
        <w:rPr>
          <w:rFonts w:eastAsia="Raleway" w:cs="Times New Roman"/>
          <w:bCs/>
          <w:sz w:val="22"/>
          <w:szCs w:val="22"/>
        </w:rPr>
        <w:t>Milestone 2:</w:t>
      </w:r>
    </w:p>
    <w:p w14:paraId="1C7A5A9C" w14:textId="608527EC" w:rsidR="00206EA6" w:rsidRPr="00206EA6" w:rsidRDefault="00544D13" w:rsidP="00D817E7">
      <w:pPr>
        <w:pStyle w:val="Heading4"/>
        <w:numPr>
          <w:ilvl w:val="0"/>
          <w:numId w:val="44"/>
        </w:numPr>
        <w:spacing w:line="240" w:lineRule="auto"/>
        <w:rPr>
          <w:rFonts w:eastAsia="Raleway" w:cs="Times New Roman"/>
          <w:b w:val="0"/>
          <w:bCs/>
          <w:sz w:val="20"/>
        </w:rPr>
      </w:pPr>
      <w:r w:rsidRPr="00CF4B83">
        <w:rPr>
          <w:rFonts w:eastAsia="Raleway" w:cs="Times New Roman"/>
          <w:sz w:val="20"/>
        </w:rPr>
        <w:t xml:space="preserve">IVRS </w:t>
      </w:r>
      <w:r w:rsidR="00206EA6" w:rsidRPr="00CF4B83">
        <w:rPr>
          <w:rFonts w:eastAsia="Raleway" w:cs="Times New Roman"/>
          <w:sz w:val="20"/>
        </w:rPr>
        <w:t>Job Development Monthly Report Form</w:t>
      </w:r>
      <w:r w:rsidR="00206EA6" w:rsidRPr="00206EA6">
        <w:rPr>
          <w:rFonts w:eastAsia="Raleway" w:cs="Times New Roman"/>
          <w:b w:val="0"/>
          <w:bCs/>
          <w:sz w:val="20"/>
        </w:rPr>
        <w:t xml:space="preserve"> </w:t>
      </w:r>
      <w:r w:rsidR="00206EA6" w:rsidRPr="00206EA6">
        <w:rPr>
          <w:rFonts w:eastAsia="Raleway" w:cs="Times New Roman"/>
          <w:b w:val="0"/>
          <w:bCs/>
          <w:i/>
          <w:iCs/>
          <w:sz w:val="20"/>
        </w:rPr>
        <w:t>(</w:t>
      </w:r>
      <w:r w:rsidR="001350D4">
        <w:rPr>
          <w:rFonts w:eastAsia="Raleway" w:cs="Times New Roman"/>
          <w:b w:val="0"/>
          <w:bCs/>
          <w:i/>
          <w:iCs/>
          <w:sz w:val="20"/>
        </w:rPr>
        <w:t xml:space="preserve">billing requirement; IVRS form; </w:t>
      </w:r>
      <w:r w:rsidR="00206EA6" w:rsidRPr="00206EA6">
        <w:rPr>
          <w:rFonts w:eastAsia="Raleway" w:cs="Times New Roman"/>
          <w:b w:val="0"/>
          <w:bCs/>
          <w:i/>
          <w:iCs/>
          <w:sz w:val="20"/>
        </w:rPr>
        <w:t>individualized per job seeker</w:t>
      </w:r>
      <w:r w:rsidR="00A64DDE">
        <w:rPr>
          <w:rFonts w:eastAsia="Raleway" w:cs="Times New Roman"/>
          <w:b w:val="0"/>
          <w:bCs/>
          <w:i/>
          <w:iCs/>
          <w:sz w:val="20"/>
        </w:rPr>
        <w:t>, one form completed for each month during job development phase</w:t>
      </w:r>
      <w:r w:rsidR="00206EA6" w:rsidRPr="00206EA6">
        <w:rPr>
          <w:rFonts w:eastAsia="Raleway" w:cs="Times New Roman"/>
          <w:b w:val="0"/>
          <w:bCs/>
          <w:i/>
          <w:iCs/>
          <w:sz w:val="20"/>
        </w:rPr>
        <w:t>)</w:t>
      </w:r>
    </w:p>
    <w:p w14:paraId="1CF2DA75" w14:textId="62979DB9" w:rsidR="00206EA6" w:rsidRPr="00206EA6" w:rsidRDefault="00BC4041" w:rsidP="00D817E7">
      <w:pPr>
        <w:pStyle w:val="Heading4"/>
        <w:numPr>
          <w:ilvl w:val="0"/>
          <w:numId w:val="44"/>
        </w:numPr>
        <w:spacing w:line="240" w:lineRule="auto"/>
        <w:rPr>
          <w:rFonts w:eastAsia="Raleway" w:cs="Times New Roman"/>
          <w:b w:val="0"/>
          <w:bCs/>
          <w:sz w:val="20"/>
        </w:rPr>
      </w:pPr>
      <w:r>
        <w:rPr>
          <w:rFonts w:eastAsia="Raleway" w:cs="Times New Roman"/>
          <w:sz w:val="20"/>
        </w:rPr>
        <w:t xml:space="preserve">IA IPS </w:t>
      </w:r>
      <w:r w:rsidR="00206EA6" w:rsidRPr="00BC4041">
        <w:rPr>
          <w:rFonts w:eastAsia="Raleway" w:cs="Times New Roman"/>
          <w:sz w:val="20"/>
        </w:rPr>
        <w:t>Job Start Form</w:t>
      </w:r>
      <w:r w:rsidR="00206EA6" w:rsidRPr="00206EA6">
        <w:rPr>
          <w:rFonts w:eastAsia="Raleway" w:cs="Times New Roman"/>
          <w:b w:val="0"/>
          <w:bCs/>
          <w:sz w:val="20"/>
        </w:rPr>
        <w:t xml:space="preserve"> </w:t>
      </w:r>
      <w:r w:rsidR="00206EA6" w:rsidRPr="00206EA6">
        <w:rPr>
          <w:rFonts w:eastAsia="Raleway" w:cs="Times New Roman"/>
          <w:b w:val="0"/>
          <w:bCs/>
          <w:i/>
          <w:iCs/>
          <w:sz w:val="20"/>
        </w:rPr>
        <w:t>(</w:t>
      </w:r>
      <w:r w:rsidR="00206EA6">
        <w:rPr>
          <w:rFonts w:eastAsia="Raleway" w:cs="Times New Roman"/>
          <w:b w:val="0"/>
          <w:bCs/>
          <w:i/>
          <w:iCs/>
          <w:sz w:val="20"/>
        </w:rPr>
        <w:t xml:space="preserve">fidelity </w:t>
      </w:r>
      <w:r w:rsidR="001350D4">
        <w:rPr>
          <w:rFonts w:eastAsia="Raleway" w:cs="Times New Roman"/>
          <w:b w:val="0"/>
          <w:bCs/>
          <w:i/>
          <w:iCs/>
          <w:sz w:val="20"/>
        </w:rPr>
        <w:t xml:space="preserve">&amp; billing </w:t>
      </w:r>
      <w:r w:rsidR="00206EA6">
        <w:rPr>
          <w:rFonts w:eastAsia="Raleway" w:cs="Times New Roman"/>
          <w:b w:val="0"/>
          <w:bCs/>
          <w:i/>
          <w:iCs/>
          <w:sz w:val="20"/>
        </w:rPr>
        <w:t>requirement</w:t>
      </w:r>
      <w:r w:rsidR="00A64DDE">
        <w:rPr>
          <w:rFonts w:eastAsia="Raleway" w:cs="Times New Roman"/>
          <w:b w:val="0"/>
          <w:bCs/>
          <w:i/>
          <w:iCs/>
          <w:sz w:val="20"/>
        </w:rPr>
        <w:t>; completed for each new work experience</w:t>
      </w:r>
      <w:r w:rsidR="00206EA6" w:rsidRPr="00206EA6">
        <w:rPr>
          <w:rFonts w:eastAsia="Raleway" w:cs="Times New Roman"/>
          <w:b w:val="0"/>
          <w:bCs/>
          <w:i/>
          <w:iCs/>
          <w:sz w:val="20"/>
        </w:rPr>
        <w:t>)</w:t>
      </w:r>
    </w:p>
    <w:p w14:paraId="2BB36E6E" w14:textId="77777777" w:rsidR="00206EA6" w:rsidRPr="00544D13" w:rsidRDefault="00206EA6" w:rsidP="00206EA6">
      <w:pPr>
        <w:pStyle w:val="Heading4"/>
        <w:rPr>
          <w:rFonts w:eastAsia="Raleway" w:cs="Times New Roman"/>
          <w:bCs/>
          <w:sz w:val="22"/>
          <w:szCs w:val="22"/>
        </w:rPr>
      </w:pPr>
      <w:r w:rsidRPr="00544D13">
        <w:rPr>
          <w:rFonts w:eastAsia="Raleway" w:cs="Times New Roman"/>
          <w:bCs/>
          <w:sz w:val="22"/>
          <w:szCs w:val="22"/>
        </w:rPr>
        <w:t>Milestone 3:</w:t>
      </w:r>
    </w:p>
    <w:p w14:paraId="3E5093C5" w14:textId="6E012562" w:rsidR="00530FE9" w:rsidRPr="00206EA6" w:rsidRDefault="00BC4041" w:rsidP="00530FE9">
      <w:pPr>
        <w:pStyle w:val="Heading4"/>
        <w:numPr>
          <w:ilvl w:val="0"/>
          <w:numId w:val="46"/>
        </w:numPr>
        <w:rPr>
          <w:rFonts w:eastAsia="Raleway" w:cs="Times New Roman"/>
          <w:b w:val="0"/>
          <w:bCs/>
          <w:i/>
          <w:iCs/>
          <w:sz w:val="20"/>
        </w:rPr>
      </w:pPr>
      <w:r>
        <w:rPr>
          <w:rFonts w:eastAsia="Raleway" w:cs="Times New Roman"/>
          <w:sz w:val="20"/>
        </w:rPr>
        <w:t xml:space="preserve">IA IPS </w:t>
      </w:r>
      <w:r w:rsidR="00530FE9" w:rsidRPr="00CF4B83">
        <w:rPr>
          <w:rFonts w:eastAsia="Raleway" w:cs="Times New Roman"/>
          <w:sz w:val="20"/>
        </w:rPr>
        <w:t xml:space="preserve">Job </w:t>
      </w:r>
      <w:r w:rsidR="007525A3">
        <w:rPr>
          <w:rFonts w:eastAsia="Raleway" w:cs="Times New Roman"/>
          <w:sz w:val="20"/>
        </w:rPr>
        <w:t xml:space="preserve">&amp; Education </w:t>
      </w:r>
      <w:r w:rsidR="00530FE9" w:rsidRPr="00CF4B83">
        <w:rPr>
          <w:rFonts w:eastAsia="Raleway" w:cs="Times New Roman"/>
          <w:sz w:val="20"/>
        </w:rPr>
        <w:t>Support Plan</w:t>
      </w:r>
      <w:r w:rsidR="00CF4B83">
        <w:rPr>
          <w:rFonts w:eastAsia="Raleway" w:cs="Times New Roman"/>
          <w:sz w:val="20"/>
        </w:rPr>
        <w:t>, Initial</w:t>
      </w:r>
      <w:r w:rsidR="00530FE9" w:rsidRPr="00530FE9">
        <w:rPr>
          <w:rFonts w:eastAsia="Raleway" w:cs="Times New Roman"/>
          <w:b w:val="0"/>
          <w:bCs/>
          <w:sz w:val="20"/>
        </w:rPr>
        <w:t xml:space="preserve"> </w:t>
      </w:r>
      <w:r w:rsidR="00530FE9" w:rsidRPr="00206EA6">
        <w:rPr>
          <w:rFonts w:eastAsia="Raleway" w:cs="Times New Roman"/>
          <w:b w:val="0"/>
          <w:bCs/>
          <w:i/>
          <w:iCs/>
          <w:sz w:val="20"/>
        </w:rPr>
        <w:t>(</w:t>
      </w:r>
      <w:r w:rsidR="00530FE9">
        <w:rPr>
          <w:rFonts w:eastAsia="Raleway" w:cs="Times New Roman"/>
          <w:b w:val="0"/>
          <w:bCs/>
          <w:i/>
          <w:iCs/>
          <w:sz w:val="20"/>
        </w:rPr>
        <w:t>fidelity &amp; billing requirement; b</w:t>
      </w:r>
      <w:r w:rsidR="00530FE9" w:rsidRPr="00206EA6">
        <w:rPr>
          <w:rFonts w:eastAsia="Raleway" w:cs="Times New Roman"/>
          <w:b w:val="0"/>
          <w:bCs/>
          <w:i/>
          <w:iCs/>
          <w:sz w:val="20"/>
        </w:rPr>
        <w:t xml:space="preserve">egin </w:t>
      </w:r>
      <w:r w:rsidR="00A64DDE">
        <w:rPr>
          <w:rFonts w:eastAsia="Raleway" w:cs="Times New Roman"/>
          <w:b w:val="0"/>
          <w:bCs/>
          <w:i/>
          <w:iCs/>
          <w:sz w:val="20"/>
        </w:rPr>
        <w:t>form and complete t</w:t>
      </w:r>
      <w:r w:rsidR="00051B53">
        <w:rPr>
          <w:rFonts w:eastAsia="Raleway" w:cs="Times New Roman"/>
          <w:b w:val="0"/>
          <w:bCs/>
          <w:i/>
          <w:iCs/>
          <w:sz w:val="20"/>
        </w:rPr>
        <w:t>he</w:t>
      </w:r>
      <w:r w:rsidR="00A64DDE">
        <w:rPr>
          <w:rFonts w:eastAsia="Raleway" w:cs="Times New Roman"/>
          <w:b w:val="0"/>
          <w:bCs/>
          <w:i/>
          <w:iCs/>
          <w:sz w:val="20"/>
        </w:rPr>
        <w:t xml:space="preserve"> “Initial Evaluation of Job Supports” section during the first 45 days of</w:t>
      </w:r>
      <w:r w:rsidR="00530FE9" w:rsidRPr="00206EA6">
        <w:rPr>
          <w:rFonts w:eastAsia="Raleway" w:cs="Times New Roman"/>
          <w:b w:val="0"/>
          <w:bCs/>
          <w:i/>
          <w:iCs/>
          <w:sz w:val="20"/>
        </w:rPr>
        <w:t xml:space="preserve"> employment</w:t>
      </w:r>
      <w:r w:rsidR="00530FE9">
        <w:rPr>
          <w:rFonts w:eastAsia="Raleway" w:cs="Times New Roman"/>
          <w:b w:val="0"/>
          <w:bCs/>
          <w:i/>
          <w:iCs/>
          <w:sz w:val="20"/>
        </w:rPr>
        <w:t xml:space="preserve"> to assess initial support needs</w:t>
      </w:r>
      <w:r w:rsidR="00A64DDE">
        <w:rPr>
          <w:rFonts w:eastAsia="Raleway" w:cs="Times New Roman"/>
          <w:b w:val="0"/>
          <w:bCs/>
          <w:i/>
          <w:iCs/>
          <w:sz w:val="20"/>
        </w:rPr>
        <w:t xml:space="preserve">, and submit </w:t>
      </w:r>
      <w:r w:rsidR="00530FE9" w:rsidRPr="00206EA6">
        <w:rPr>
          <w:rFonts w:eastAsia="Raleway" w:cs="Times New Roman"/>
          <w:b w:val="0"/>
          <w:bCs/>
          <w:i/>
          <w:iCs/>
          <w:sz w:val="20"/>
        </w:rPr>
        <w:t xml:space="preserve">with Milestone </w:t>
      </w:r>
      <w:r w:rsidR="00A64DDE">
        <w:rPr>
          <w:rFonts w:eastAsia="Raleway" w:cs="Times New Roman"/>
          <w:b w:val="0"/>
          <w:bCs/>
          <w:i/>
          <w:iCs/>
          <w:sz w:val="20"/>
        </w:rPr>
        <w:t>3</w:t>
      </w:r>
      <w:r w:rsidR="00530FE9" w:rsidRPr="00206EA6">
        <w:rPr>
          <w:rFonts w:eastAsia="Raleway" w:cs="Times New Roman"/>
          <w:b w:val="0"/>
          <w:bCs/>
          <w:i/>
          <w:iCs/>
          <w:sz w:val="20"/>
        </w:rPr>
        <w:t>)</w:t>
      </w:r>
    </w:p>
    <w:p w14:paraId="5C455AB8" w14:textId="3441BF10" w:rsidR="00206EA6" w:rsidRPr="00544D13" w:rsidRDefault="00206EA6" w:rsidP="00544D13">
      <w:pPr>
        <w:pStyle w:val="Heading4"/>
        <w:rPr>
          <w:rFonts w:eastAsia="Raleway" w:cs="Times New Roman"/>
          <w:bCs/>
          <w:sz w:val="22"/>
          <w:szCs w:val="22"/>
        </w:rPr>
      </w:pPr>
      <w:r w:rsidRPr="00544D13">
        <w:rPr>
          <w:rFonts w:eastAsia="Raleway" w:cs="Times New Roman"/>
          <w:bCs/>
          <w:sz w:val="22"/>
          <w:szCs w:val="22"/>
        </w:rPr>
        <w:t>Milestone 4:</w:t>
      </w:r>
    </w:p>
    <w:p w14:paraId="7D8167CF" w14:textId="74911C6D" w:rsidR="00544D13" w:rsidRDefault="00BC4041" w:rsidP="00544D13">
      <w:pPr>
        <w:pStyle w:val="Heading4"/>
        <w:numPr>
          <w:ilvl w:val="0"/>
          <w:numId w:val="46"/>
        </w:numPr>
        <w:rPr>
          <w:rFonts w:eastAsia="Raleway" w:cs="Times New Roman"/>
          <w:b w:val="0"/>
          <w:bCs/>
          <w:i/>
          <w:iCs/>
          <w:sz w:val="20"/>
        </w:rPr>
      </w:pPr>
      <w:r>
        <w:rPr>
          <w:rFonts w:eastAsia="Raleway" w:cs="Times New Roman"/>
          <w:sz w:val="20"/>
        </w:rPr>
        <w:t xml:space="preserve">IA IPS </w:t>
      </w:r>
      <w:r w:rsidR="00206EA6" w:rsidRPr="00CF4B83">
        <w:rPr>
          <w:rFonts w:eastAsia="Raleway" w:cs="Times New Roman"/>
          <w:sz w:val="20"/>
        </w:rPr>
        <w:t xml:space="preserve">Job </w:t>
      </w:r>
      <w:r w:rsidR="007525A3">
        <w:rPr>
          <w:rFonts w:eastAsia="Raleway" w:cs="Times New Roman"/>
          <w:sz w:val="20"/>
        </w:rPr>
        <w:t xml:space="preserve">&amp; Education </w:t>
      </w:r>
      <w:r w:rsidR="00206EA6" w:rsidRPr="00CF4B83">
        <w:rPr>
          <w:rFonts w:eastAsia="Raleway" w:cs="Times New Roman"/>
          <w:sz w:val="20"/>
        </w:rPr>
        <w:t>Support Plan</w:t>
      </w:r>
      <w:r w:rsidR="00CF4B83">
        <w:rPr>
          <w:rFonts w:eastAsia="Raleway" w:cs="Times New Roman"/>
          <w:sz w:val="20"/>
        </w:rPr>
        <w:t>, Updated &amp; Finalized</w:t>
      </w:r>
      <w:r w:rsidR="00206EA6" w:rsidRPr="00206EA6">
        <w:rPr>
          <w:rFonts w:eastAsia="Raleway" w:cs="Times New Roman"/>
          <w:b w:val="0"/>
          <w:bCs/>
          <w:sz w:val="20"/>
        </w:rPr>
        <w:t xml:space="preserve"> </w:t>
      </w:r>
      <w:r w:rsidR="00206EA6" w:rsidRPr="00206EA6">
        <w:rPr>
          <w:rFonts w:eastAsia="Raleway" w:cs="Times New Roman"/>
          <w:b w:val="0"/>
          <w:bCs/>
          <w:i/>
          <w:iCs/>
          <w:sz w:val="20"/>
        </w:rPr>
        <w:t>(</w:t>
      </w:r>
      <w:r w:rsidR="00206EA6">
        <w:rPr>
          <w:rFonts w:eastAsia="Raleway" w:cs="Times New Roman"/>
          <w:b w:val="0"/>
          <w:bCs/>
          <w:i/>
          <w:iCs/>
          <w:sz w:val="20"/>
        </w:rPr>
        <w:t xml:space="preserve">fidelity </w:t>
      </w:r>
      <w:r w:rsidR="001350D4">
        <w:rPr>
          <w:rFonts w:eastAsia="Raleway" w:cs="Times New Roman"/>
          <w:b w:val="0"/>
          <w:bCs/>
          <w:i/>
          <w:iCs/>
          <w:sz w:val="20"/>
        </w:rPr>
        <w:t xml:space="preserve">&amp; billing </w:t>
      </w:r>
      <w:r w:rsidR="00206EA6">
        <w:rPr>
          <w:rFonts w:eastAsia="Raleway" w:cs="Times New Roman"/>
          <w:b w:val="0"/>
          <w:bCs/>
          <w:i/>
          <w:iCs/>
          <w:sz w:val="20"/>
        </w:rPr>
        <w:t xml:space="preserve">requirement; </w:t>
      </w:r>
      <w:r w:rsidR="00A64DDE">
        <w:rPr>
          <w:rFonts w:eastAsia="Raleway" w:cs="Times New Roman"/>
          <w:b w:val="0"/>
          <w:bCs/>
          <w:i/>
          <w:iCs/>
          <w:sz w:val="20"/>
        </w:rPr>
        <w:t xml:space="preserve">review form for any update needs and </w:t>
      </w:r>
      <w:r w:rsidR="00206EA6">
        <w:rPr>
          <w:rFonts w:eastAsia="Raleway" w:cs="Times New Roman"/>
          <w:b w:val="0"/>
          <w:bCs/>
          <w:i/>
          <w:iCs/>
          <w:sz w:val="20"/>
        </w:rPr>
        <w:t>complete</w:t>
      </w:r>
      <w:r w:rsidR="00A64DDE">
        <w:rPr>
          <w:rFonts w:eastAsia="Raleway" w:cs="Times New Roman"/>
          <w:b w:val="0"/>
          <w:bCs/>
          <w:i/>
          <w:iCs/>
          <w:sz w:val="20"/>
        </w:rPr>
        <w:t xml:space="preserve"> “90 Day Job Support Evaluation” section during 45</w:t>
      </w:r>
      <w:r w:rsidR="00A64DDE" w:rsidRPr="00A64DDE">
        <w:rPr>
          <w:rFonts w:eastAsia="Raleway" w:cs="Times New Roman"/>
          <w:b w:val="0"/>
          <w:bCs/>
          <w:i/>
          <w:iCs/>
          <w:sz w:val="20"/>
          <w:vertAlign w:val="superscript"/>
        </w:rPr>
        <w:t>th</w:t>
      </w:r>
      <w:r w:rsidR="00A64DDE">
        <w:rPr>
          <w:rFonts w:eastAsia="Raleway" w:cs="Times New Roman"/>
          <w:b w:val="0"/>
          <w:bCs/>
          <w:i/>
          <w:iCs/>
          <w:sz w:val="20"/>
        </w:rPr>
        <w:t>-90</w:t>
      </w:r>
      <w:r w:rsidR="00A64DDE" w:rsidRPr="00A64DDE">
        <w:rPr>
          <w:rFonts w:eastAsia="Raleway" w:cs="Times New Roman"/>
          <w:b w:val="0"/>
          <w:bCs/>
          <w:i/>
          <w:iCs/>
          <w:sz w:val="20"/>
          <w:vertAlign w:val="superscript"/>
        </w:rPr>
        <w:t>th</w:t>
      </w:r>
      <w:r w:rsidR="00A64DDE">
        <w:rPr>
          <w:rFonts w:eastAsia="Raleway" w:cs="Times New Roman"/>
          <w:b w:val="0"/>
          <w:bCs/>
          <w:i/>
          <w:iCs/>
          <w:sz w:val="20"/>
        </w:rPr>
        <w:t xml:space="preserve"> day of employment and</w:t>
      </w:r>
      <w:r w:rsidR="00206EA6" w:rsidRPr="00206EA6">
        <w:rPr>
          <w:rFonts w:eastAsia="Raleway" w:cs="Times New Roman"/>
          <w:b w:val="0"/>
          <w:bCs/>
          <w:i/>
          <w:iCs/>
          <w:sz w:val="20"/>
        </w:rPr>
        <w:t xml:space="preserve"> submit finalized </w:t>
      </w:r>
      <w:r w:rsidR="00A64DDE">
        <w:rPr>
          <w:rFonts w:eastAsia="Raleway" w:cs="Times New Roman"/>
          <w:b w:val="0"/>
          <w:bCs/>
          <w:i/>
          <w:iCs/>
          <w:sz w:val="20"/>
        </w:rPr>
        <w:t>form</w:t>
      </w:r>
      <w:r w:rsidR="00206EA6" w:rsidRPr="00206EA6">
        <w:rPr>
          <w:rFonts w:eastAsia="Raleway" w:cs="Times New Roman"/>
          <w:b w:val="0"/>
          <w:bCs/>
          <w:i/>
          <w:iCs/>
          <w:sz w:val="20"/>
        </w:rPr>
        <w:t xml:space="preserve"> with Milestone 4)</w:t>
      </w:r>
    </w:p>
    <w:p w14:paraId="1FF5EF68" w14:textId="53AFBFB4" w:rsidR="00544D13" w:rsidRPr="00544D13" w:rsidRDefault="00544D13" w:rsidP="6EA4F76A">
      <w:pPr>
        <w:pStyle w:val="Heading4"/>
        <w:rPr>
          <w:rFonts w:eastAsia="Raleway" w:cs="Times New Roman"/>
          <w:b w:val="0"/>
          <w:i/>
          <w:iCs/>
          <w:sz w:val="22"/>
          <w:szCs w:val="22"/>
        </w:rPr>
      </w:pPr>
      <w:r w:rsidRPr="6EA4F76A">
        <w:rPr>
          <w:sz w:val="22"/>
          <w:szCs w:val="22"/>
        </w:rPr>
        <w:t>For Milestone Reauthorizations:</w:t>
      </w:r>
    </w:p>
    <w:p w14:paraId="7023BDE0" w14:textId="362831C3" w:rsidR="00544D13" w:rsidRPr="00544D13" w:rsidRDefault="00BC4041" w:rsidP="6EA4F76A">
      <w:pPr>
        <w:pStyle w:val="Bullets"/>
      </w:pPr>
      <w:r w:rsidRPr="6EA4F76A">
        <w:rPr>
          <w:b/>
          <w:bCs/>
        </w:rPr>
        <w:t xml:space="preserve">IA IPS </w:t>
      </w:r>
      <w:r w:rsidR="00544D13" w:rsidRPr="6EA4F76A">
        <w:rPr>
          <w:b/>
          <w:bCs/>
        </w:rPr>
        <w:t>Job End Form</w:t>
      </w:r>
      <w:r w:rsidR="00544D13">
        <w:t xml:space="preserve"> </w:t>
      </w:r>
      <w:r w:rsidR="00544D13" w:rsidRPr="6EA4F76A">
        <w:rPr>
          <w:i/>
          <w:iCs/>
        </w:rPr>
        <w:t>(fidelity</w:t>
      </w:r>
      <w:r w:rsidR="006C50EC" w:rsidRPr="6EA4F76A">
        <w:rPr>
          <w:i/>
          <w:iCs/>
        </w:rPr>
        <w:t xml:space="preserve"> &amp; billing </w:t>
      </w:r>
      <w:r w:rsidR="00544D13" w:rsidRPr="6EA4F76A">
        <w:rPr>
          <w:i/>
          <w:iCs/>
        </w:rPr>
        <w:t>requirement</w:t>
      </w:r>
      <w:r w:rsidR="00BF17B9" w:rsidRPr="6EA4F76A">
        <w:rPr>
          <w:i/>
          <w:iCs/>
        </w:rPr>
        <w:t xml:space="preserve">; </w:t>
      </w:r>
      <w:r w:rsidR="002D780B" w:rsidRPr="6EA4F76A">
        <w:rPr>
          <w:i/>
          <w:iCs/>
        </w:rPr>
        <w:t>to assess the job end and identify changes that need to be made for next job search</w:t>
      </w:r>
      <w:r w:rsidR="00544D13" w:rsidRPr="6EA4F76A">
        <w:rPr>
          <w:i/>
          <w:iCs/>
        </w:rPr>
        <w:t>; also required for Milestone Reauthorizations)</w:t>
      </w:r>
    </w:p>
    <w:p w14:paraId="2F70296E" w14:textId="160C5EB3" w:rsidR="007F4F98" w:rsidRPr="00544D13" w:rsidRDefault="00206EA6" w:rsidP="00544D13">
      <w:pPr>
        <w:pStyle w:val="Heading4"/>
        <w:rPr>
          <w:sz w:val="22"/>
          <w:szCs w:val="22"/>
        </w:rPr>
      </w:pPr>
      <w:r w:rsidRPr="00544D13">
        <w:rPr>
          <w:sz w:val="22"/>
          <w:szCs w:val="22"/>
        </w:rPr>
        <w:t xml:space="preserve">Additional IPS Documents </w:t>
      </w:r>
    </w:p>
    <w:p w14:paraId="4CED25CF" w14:textId="0B45DE76" w:rsidR="00206EA6" w:rsidRPr="00B94467" w:rsidRDefault="00BC4041" w:rsidP="00544D13">
      <w:pPr>
        <w:pStyle w:val="Bullets"/>
        <w:numPr>
          <w:ilvl w:val="0"/>
          <w:numId w:val="46"/>
        </w:numPr>
      </w:pPr>
      <w:r>
        <w:rPr>
          <w:b/>
          <w:bCs/>
        </w:rPr>
        <w:t xml:space="preserve">IA IPS </w:t>
      </w:r>
      <w:r w:rsidR="00206EA6" w:rsidRPr="00B94467">
        <w:rPr>
          <w:b/>
          <w:bCs/>
        </w:rPr>
        <w:t>Disclosure Worksheet</w:t>
      </w:r>
      <w:r w:rsidR="00206EA6" w:rsidRPr="00B94467">
        <w:t xml:space="preserve"> </w:t>
      </w:r>
      <w:r w:rsidR="00206EA6" w:rsidRPr="00B94467">
        <w:rPr>
          <w:i/>
          <w:iCs/>
        </w:rPr>
        <w:t xml:space="preserve">(not required, but </w:t>
      </w:r>
      <w:r w:rsidR="001350D4" w:rsidRPr="00B94467">
        <w:rPr>
          <w:i/>
          <w:iCs/>
        </w:rPr>
        <w:t>useful</w:t>
      </w:r>
      <w:r w:rsidR="00206EA6" w:rsidRPr="00B94467">
        <w:rPr>
          <w:i/>
          <w:iCs/>
        </w:rPr>
        <w:t xml:space="preserve"> for disclosure discussions; other documents also cover disclosure information)</w:t>
      </w:r>
    </w:p>
    <w:p w14:paraId="0940B932" w14:textId="2ECAD4C2" w:rsidR="00206EA6" w:rsidRPr="00B94467" w:rsidRDefault="00206EA6" w:rsidP="00D817E7">
      <w:pPr>
        <w:pStyle w:val="Bullets"/>
        <w:numPr>
          <w:ilvl w:val="0"/>
          <w:numId w:val="46"/>
        </w:numPr>
        <w:rPr>
          <w:i/>
          <w:iCs/>
        </w:rPr>
      </w:pPr>
      <w:r w:rsidRPr="00B94467">
        <w:rPr>
          <w:b/>
          <w:bCs/>
        </w:rPr>
        <w:t>Detailed progress notes of client sessions</w:t>
      </w:r>
      <w:r w:rsidRPr="00B94467">
        <w:t xml:space="preserve"> </w:t>
      </w:r>
      <w:r w:rsidR="001350D4" w:rsidRPr="00B94467">
        <w:rPr>
          <w:i/>
          <w:iCs/>
        </w:rPr>
        <w:t>(</w:t>
      </w:r>
      <w:r w:rsidR="49777B49" w:rsidRPr="66CAFFA2">
        <w:rPr>
          <w:i/>
          <w:iCs/>
        </w:rPr>
        <w:t xml:space="preserve">include method of contact; </w:t>
      </w:r>
      <w:r w:rsidR="001350D4" w:rsidRPr="00B94467">
        <w:rPr>
          <w:i/>
          <w:iCs/>
        </w:rPr>
        <w:t>copies may be requested with Milestone documents)</w:t>
      </w:r>
    </w:p>
    <w:p w14:paraId="7CAF55BB" w14:textId="30B2C348" w:rsidR="00B94467" w:rsidRPr="00B94467" w:rsidRDefault="00544D13" w:rsidP="00544D13">
      <w:pPr>
        <w:pStyle w:val="Bullets"/>
        <w:numPr>
          <w:ilvl w:val="0"/>
          <w:numId w:val="46"/>
        </w:numPr>
      </w:pPr>
      <w:r>
        <w:rPr>
          <w:b/>
          <w:bCs/>
        </w:rPr>
        <w:t>Employer Contact</w:t>
      </w:r>
      <w:r w:rsidR="00B94467" w:rsidRPr="00B94467">
        <w:rPr>
          <w:b/>
          <w:bCs/>
        </w:rPr>
        <w:t xml:space="preserve"> Log</w:t>
      </w:r>
      <w:r w:rsidR="00B94467" w:rsidRPr="00B94467">
        <w:t xml:space="preserve"> </w:t>
      </w:r>
      <w:r w:rsidR="00B94467" w:rsidRPr="00B94467">
        <w:rPr>
          <w:i/>
          <w:iCs/>
        </w:rPr>
        <w:t xml:space="preserve">(fidelity requirement; </w:t>
      </w:r>
      <w:r w:rsidR="0028373C" w:rsidRPr="00B94467">
        <w:rPr>
          <w:i/>
          <w:iCs/>
        </w:rPr>
        <w:t>typically,</w:t>
      </w:r>
      <w:r w:rsidR="001A4C18">
        <w:rPr>
          <w:i/>
          <w:iCs/>
        </w:rPr>
        <w:t xml:space="preserve"> </w:t>
      </w:r>
      <w:r w:rsidR="00B94467" w:rsidRPr="00B94467">
        <w:rPr>
          <w:i/>
          <w:iCs/>
        </w:rPr>
        <w:t xml:space="preserve">in the form of an Excel Spreadsheet or hand-written log with monthly, face-to-face employer contacts for tracking </w:t>
      </w:r>
      <w:r w:rsidR="001A4C18">
        <w:rPr>
          <w:i/>
          <w:iCs/>
        </w:rPr>
        <w:t xml:space="preserve">employer </w:t>
      </w:r>
      <w:r w:rsidR="00B94467" w:rsidRPr="00B94467">
        <w:rPr>
          <w:i/>
          <w:iCs/>
        </w:rPr>
        <w:t>contacts per week)</w:t>
      </w:r>
    </w:p>
    <w:p w14:paraId="5FB3F13E" w14:textId="16DAC86D" w:rsidR="00FD44D6" w:rsidRDefault="00B94467" w:rsidP="00544D13">
      <w:pPr>
        <w:pStyle w:val="Bullets"/>
        <w:numPr>
          <w:ilvl w:val="0"/>
          <w:numId w:val="46"/>
        </w:numPr>
        <w:rPr>
          <w:b/>
          <w:bCs/>
        </w:rPr>
      </w:pPr>
      <w:r w:rsidRPr="00B94467">
        <w:rPr>
          <w:b/>
          <w:bCs/>
        </w:rPr>
        <w:t>Active Client Case</w:t>
      </w:r>
      <w:r>
        <w:rPr>
          <w:b/>
          <w:bCs/>
        </w:rPr>
        <w:t xml:space="preserve"> </w:t>
      </w:r>
      <w:r w:rsidR="00FD44D6">
        <w:rPr>
          <w:b/>
          <w:bCs/>
        </w:rPr>
        <w:t>List/Supervisor Tracking Spreadsheet</w:t>
      </w:r>
    </w:p>
    <w:p w14:paraId="0DEC82DC" w14:textId="77777777" w:rsidR="00FD44D6" w:rsidRDefault="00FD44D6" w:rsidP="00544D13">
      <w:pPr>
        <w:pStyle w:val="Bullets"/>
        <w:numPr>
          <w:ilvl w:val="0"/>
          <w:numId w:val="46"/>
        </w:numPr>
        <w:rPr>
          <w:b/>
          <w:bCs/>
        </w:rPr>
      </w:pPr>
      <w:r>
        <w:rPr>
          <w:b/>
          <w:bCs/>
        </w:rPr>
        <w:t>Placement Spreadsheet</w:t>
      </w:r>
    </w:p>
    <w:p w14:paraId="6B660044" w14:textId="77777777" w:rsidR="00FD44D6" w:rsidRDefault="00FD44D6" w:rsidP="00544D13">
      <w:pPr>
        <w:pStyle w:val="Bullets"/>
        <w:numPr>
          <w:ilvl w:val="0"/>
          <w:numId w:val="46"/>
        </w:numPr>
        <w:rPr>
          <w:b/>
          <w:bCs/>
        </w:rPr>
      </w:pPr>
      <w:r>
        <w:rPr>
          <w:b/>
          <w:bCs/>
        </w:rPr>
        <w:t>Iowa IPS Monthly Data Report</w:t>
      </w:r>
    </w:p>
    <w:p w14:paraId="3D98D6AC" w14:textId="77777777" w:rsidR="00FD44D6" w:rsidRPr="00544D13" w:rsidRDefault="00FD44D6" w:rsidP="00544D13">
      <w:pPr>
        <w:pStyle w:val="Bullets"/>
        <w:numPr>
          <w:ilvl w:val="0"/>
          <w:numId w:val="46"/>
        </w:numPr>
        <w:rPr>
          <w:b/>
          <w:bCs/>
        </w:rPr>
      </w:pPr>
      <w:r>
        <w:rPr>
          <w:b/>
          <w:bCs/>
        </w:rPr>
        <w:t xml:space="preserve">Field Mentoring Logs </w:t>
      </w:r>
      <w:r>
        <w:rPr>
          <w:i/>
          <w:iCs/>
        </w:rPr>
        <w:t>(logs not required, but may be helpful to track Specialists’ needs; field mentoring completed for employer contacts and client appointments)</w:t>
      </w:r>
    </w:p>
    <w:p w14:paraId="34059D4D" w14:textId="506F0FEC" w:rsidR="00544D13" w:rsidRPr="00544D13" w:rsidRDefault="00544D13" w:rsidP="00D817E7">
      <w:pPr>
        <w:pStyle w:val="Bullets"/>
        <w:numPr>
          <w:ilvl w:val="0"/>
          <w:numId w:val="46"/>
        </w:numPr>
        <w:rPr>
          <w:b/>
          <w:bCs/>
        </w:rPr>
      </w:pPr>
      <w:r w:rsidRPr="66CAFFA2">
        <w:rPr>
          <w:b/>
          <w:bCs/>
        </w:rPr>
        <w:t>IPS Unit Meeting Notes</w:t>
      </w:r>
      <w:r w:rsidR="21D1A943" w:rsidRPr="66CAFFA2">
        <w:rPr>
          <w:b/>
          <w:bCs/>
        </w:rPr>
        <w:t xml:space="preserve"> </w:t>
      </w:r>
      <w:r w:rsidR="21D1A943" w:rsidRPr="66CAFFA2">
        <w:rPr>
          <w:i/>
          <w:iCs/>
        </w:rPr>
        <w:t>(include indication of venue of meeting, i.e. in person, virtual, by phone)</w:t>
      </w:r>
    </w:p>
    <w:sectPr w:rsidR="00544D13" w:rsidRPr="00544D13" w:rsidSect="00D817E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2059" w:right="1440" w:bottom="1008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62C1D" w14:textId="77777777" w:rsidR="006F760E" w:rsidRDefault="006F760E" w:rsidP="00361531">
      <w:pPr>
        <w:spacing w:after="0" w:line="240" w:lineRule="auto"/>
      </w:pPr>
      <w:r>
        <w:separator/>
      </w:r>
    </w:p>
    <w:p w14:paraId="2E574A53" w14:textId="77777777" w:rsidR="006F760E" w:rsidRDefault="006F760E"/>
  </w:endnote>
  <w:endnote w:type="continuationSeparator" w:id="0">
    <w:p w14:paraId="3BBD1F77" w14:textId="77777777" w:rsidR="006F760E" w:rsidRDefault="006F760E" w:rsidP="00361531">
      <w:pPr>
        <w:spacing w:after="0" w:line="240" w:lineRule="auto"/>
      </w:pPr>
      <w:r>
        <w:continuationSeparator/>
      </w:r>
    </w:p>
    <w:p w14:paraId="616CFF1B" w14:textId="77777777" w:rsidR="006F760E" w:rsidRDefault="006F760E"/>
  </w:endnote>
  <w:endnote w:type="continuationNotice" w:id="1">
    <w:p w14:paraId="2C5FDFFC" w14:textId="77777777" w:rsidR="006F760E" w:rsidRDefault="006F760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E624CF-5EC6-4C9B-9848-CC48614B0DB8}"/>
    <w:embedBold r:id="rId2" w:fontKey="{FEC0ACD2-80FA-4E1E-8C22-62F79E83980B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62BA1A46-D26A-4573-8C5E-45CD2B2B0E41}"/>
    <w:embedBold r:id="rId4" w:fontKey="{F5E0DACD-7EAD-4872-BEFC-181284CB63AD}"/>
    <w:embedItalic r:id="rId5" w:fontKey="{C624ABB4-0C77-41DF-AAB2-A43E6DDD235C}"/>
  </w:font>
  <w:font w:name="Zilla Slab">
    <w:panose1 w:val="00000000000000000000"/>
    <w:charset w:val="00"/>
    <w:family w:val="auto"/>
    <w:pitch w:val="variable"/>
    <w:sig w:usb0="A00000FF" w:usb1="5001E47B" w:usb2="00000000" w:usb3="00000000" w:csb0="0000009B" w:csb1="00000000"/>
    <w:embedRegular r:id="rId6" w:fontKey="{F8DED9E3-7088-4B22-8933-FBC0313EE9F2}"/>
    <w:embedBold r:id="rId7" w:fontKey="{0859C2D0-C27E-40BD-AF90-36EB4127FF4A}"/>
  </w:font>
  <w:font w:name="Times New Roman (Headings CS)">
    <w:altName w:val="Times New Roman"/>
    <w:charset w:val="00"/>
    <w:family w:val="roman"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DF554545-478C-41D3-B52F-0F811AA01E37}"/>
    <w:embedBold r:id="rId9" w:fontKey="{9E462ED8-DE3B-41C9-8558-6DEE5813B74C}"/>
    <w:embedItalic r:id="rId10" w:fontKey="{B0530548-308F-4AC0-9C68-325F01EFC54A}"/>
  </w:font>
  <w:font w:name="Roboto Bold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26984F0-04DE-4485-B745-65E5FB08ABA9}"/>
    <w:embedBold r:id="rId12" w:fontKey="{4991DB72-7D00-4CE8-B8ED-CC9C08C2176A}"/>
    <w:embedItalic r:id="rId13" w:fontKey="{FAB4F5BC-2D5F-4D0E-9029-A6D08759A1B7}"/>
    <w:embedBoldItalic r:id="rId14" w:fontKey="{D47BBAB7-6479-431F-8158-E3900ECBBE8E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Bold r:id="rId15" w:fontKey="{AEBBAC64-91AA-4A20-A20C-6FDCFE148CC7}"/>
  </w:font>
  <w:font w:name="Antonio">
    <w:altName w:val="Antonio"/>
    <w:panose1 w:val="02000303000000000000"/>
    <w:charset w:val="00"/>
    <w:family w:val="auto"/>
    <w:pitch w:val="variable"/>
    <w:sig w:usb0="A00000EF" w:usb1="5000204B" w:usb2="00000000" w:usb3="00000000" w:csb0="00000093" w:csb1="00000000"/>
    <w:embedBold r:id="rId16" w:fontKey="{03EF7A91-0EB4-442E-ABFF-F648B99051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F2777" w14:textId="77777777" w:rsidR="0019036C" w:rsidRPr="00464300" w:rsidRDefault="0019036C" w:rsidP="00EA093A">
    <w:pPr>
      <w:pStyle w:val="Footer"/>
      <w:tabs>
        <w:tab w:val="clear" w:pos="4680"/>
        <w:tab w:val="left" w:pos="90"/>
      </w:tabs>
      <w:rPr>
        <w:noProof/>
        <w:color w:val="BBBCBC" w:themeColor="text2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1119264" w14:paraId="54351B79" w14:textId="77777777" w:rsidTr="21119264">
      <w:trPr>
        <w:trHeight w:val="300"/>
      </w:trPr>
      <w:tc>
        <w:tcPr>
          <w:tcW w:w="3120" w:type="dxa"/>
        </w:tcPr>
        <w:p w14:paraId="1F0B5E27" w14:textId="0D79428D" w:rsidR="21119264" w:rsidRDefault="21119264" w:rsidP="21119264">
          <w:pPr>
            <w:pStyle w:val="Header"/>
            <w:ind w:left="-115"/>
          </w:pPr>
        </w:p>
      </w:tc>
      <w:tc>
        <w:tcPr>
          <w:tcW w:w="3120" w:type="dxa"/>
        </w:tcPr>
        <w:p w14:paraId="46071DF5" w14:textId="0F7C48F2" w:rsidR="21119264" w:rsidRDefault="21119264" w:rsidP="21119264">
          <w:pPr>
            <w:pStyle w:val="Header"/>
            <w:jc w:val="center"/>
          </w:pPr>
        </w:p>
      </w:tc>
      <w:tc>
        <w:tcPr>
          <w:tcW w:w="3120" w:type="dxa"/>
        </w:tcPr>
        <w:p w14:paraId="0577AC67" w14:textId="519CF4DB" w:rsidR="21119264" w:rsidRDefault="21119264" w:rsidP="21119264">
          <w:pPr>
            <w:pStyle w:val="Header"/>
            <w:ind w:right="-115"/>
            <w:jc w:val="right"/>
          </w:pPr>
        </w:p>
      </w:tc>
    </w:tr>
  </w:tbl>
  <w:p w14:paraId="7D6C3D90" w14:textId="7E83DECE" w:rsidR="21119264" w:rsidRDefault="21119264" w:rsidP="211192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A734A" w14:textId="39E27462" w:rsidR="007F4F98" w:rsidRDefault="21119264">
    <w:pPr>
      <w:pStyle w:val="Footer"/>
      <w:rPr>
        <w:b/>
        <w:bCs/>
        <w:noProof/>
        <w:sz w:val="12"/>
        <w:szCs w:val="12"/>
      </w:rPr>
    </w:pPr>
    <w:r w:rsidRPr="21119264">
      <w:rPr>
        <w:b/>
        <w:bCs/>
        <w:noProof/>
        <w:sz w:val="12"/>
        <w:szCs w:val="12"/>
      </w:rPr>
      <w:t>Updated 7/2025</w:t>
    </w:r>
    <w:r w:rsidR="00B94467">
      <w:tab/>
    </w:r>
  </w:p>
  <w:p w14:paraId="5162D331" w14:textId="1B91A204" w:rsidR="007F4F98" w:rsidRDefault="007F4F98" w:rsidP="007F4F98">
    <w:pPr>
      <w:pStyle w:val="Footer"/>
      <w:jc w:val="right"/>
    </w:pPr>
    <w:r w:rsidRPr="00CA494F">
      <w:rPr>
        <w:b/>
        <w:bCs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69D07CF" wp14:editId="577C8485">
              <wp:simplePos x="0" y="0"/>
              <wp:positionH relativeFrom="column">
                <wp:posOffset>0</wp:posOffset>
              </wp:positionH>
              <wp:positionV relativeFrom="paragraph">
                <wp:posOffset>107950</wp:posOffset>
              </wp:positionV>
              <wp:extent cx="2642235" cy="0"/>
              <wp:effectExtent l="0" t="38100" r="43815" b="38100"/>
              <wp:wrapNone/>
              <wp:docPr id="352283544" name="Straight Connector 3522835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42235" cy="0"/>
                      </a:xfrm>
                      <a:prstGeom prst="line">
                        <a:avLst/>
                      </a:prstGeom>
                      <a:ln w="76200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line id="Straight Connector 352283544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ffc000 [3207]" strokeweight="6pt" from="0,8.5pt" to="208.05pt,8.5pt" w14:anchorId="77A4B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2D378" w14:textId="77777777" w:rsidR="006F760E" w:rsidRDefault="006F760E" w:rsidP="00361531">
      <w:pPr>
        <w:spacing w:after="0" w:line="240" w:lineRule="auto"/>
      </w:pPr>
      <w:r>
        <w:separator/>
      </w:r>
    </w:p>
    <w:p w14:paraId="52F78AD1" w14:textId="77777777" w:rsidR="006F760E" w:rsidRDefault="006F760E"/>
  </w:footnote>
  <w:footnote w:type="continuationSeparator" w:id="0">
    <w:p w14:paraId="67A39E08" w14:textId="77777777" w:rsidR="006F760E" w:rsidRDefault="006F760E" w:rsidP="00361531">
      <w:pPr>
        <w:spacing w:after="0" w:line="240" w:lineRule="auto"/>
      </w:pPr>
      <w:r>
        <w:continuationSeparator/>
      </w:r>
    </w:p>
    <w:p w14:paraId="0AF288C7" w14:textId="77777777" w:rsidR="006F760E" w:rsidRDefault="006F760E"/>
  </w:footnote>
  <w:footnote w:type="continuationNotice" w:id="1">
    <w:p w14:paraId="694643B1" w14:textId="77777777" w:rsidR="006F760E" w:rsidRDefault="006F760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9B804" w14:textId="77777777" w:rsidR="00EA093A" w:rsidRPr="00CA494F" w:rsidRDefault="00CA494F" w:rsidP="00EA093A">
    <w:pPr>
      <w:pStyle w:val="Footer"/>
      <w:tabs>
        <w:tab w:val="clear" w:pos="4680"/>
      </w:tabs>
      <w:rPr>
        <w:b/>
        <w:bCs/>
        <w:noProof/>
        <w:sz w:val="12"/>
        <w:szCs w:val="12"/>
      </w:rPr>
    </w:pPr>
    <w:r w:rsidRPr="00CA494F">
      <w:rPr>
        <w:b/>
        <w:bCs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DC9EC8" wp14:editId="5B3E1961">
              <wp:simplePos x="0" y="0"/>
              <wp:positionH relativeFrom="column">
                <wp:posOffset>580611</wp:posOffset>
              </wp:positionH>
              <wp:positionV relativeFrom="paragraph">
                <wp:posOffset>109855</wp:posOffset>
              </wp:positionV>
              <wp:extent cx="2642616" cy="0"/>
              <wp:effectExtent l="0" t="38100" r="43815" b="381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42616" cy="0"/>
                      </a:xfrm>
                      <a:prstGeom prst="line">
                        <a:avLst/>
                      </a:prstGeom>
                      <a:ln w="76200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line id="Straight Connector 7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ffc000 [3207]" strokeweight="6pt" from="45.7pt,8.65pt" to="253.8pt,8.65pt" w14:anchorId="39BDD1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">
              <v:stroke joinstyle="miter"/>
            </v:line>
          </w:pict>
        </mc:Fallback>
      </mc:AlternateContent>
    </w:r>
    <w:r w:rsidR="00EA093A" w:rsidRPr="00CA494F">
      <w:rPr>
        <w:b/>
        <w:bCs/>
        <w:sz w:val="12"/>
        <w:szCs w:val="12"/>
      </w:rPr>
      <w:fldChar w:fldCharType="begin"/>
    </w:r>
    <w:r w:rsidR="00EA093A" w:rsidRPr="00CA494F">
      <w:rPr>
        <w:b/>
        <w:bCs/>
        <w:sz w:val="12"/>
        <w:szCs w:val="12"/>
      </w:rPr>
      <w:instrText xml:space="preserve"> PAGE   \* MERGEFORMAT </w:instrText>
    </w:r>
    <w:r w:rsidR="00EA093A" w:rsidRPr="00CA494F">
      <w:rPr>
        <w:b/>
        <w:bCs/>
        <w:sz w:val="12"/>
        <w:szCs w:val="12"/>
      </w:rPr>
      <w:fldChar w:fldCharType="separate"/>
    </w:r>
    <w:r w:rsidR="00EA093A" w:rsidRPr="00CA494F">
      <w:rPr>
        <w:b/>
        <w:bCs/>
        <w:sz w:val="12"/>
        <w:szCs w:val="12"/>
      </w:rPr>
      <w:t>4</w:t>
    </w:r>
    <w:r w:rsidR="00EA093A" w:rsidRPr="00CA494F">
      <w:rPr>
        <w:b/>
        <w:bCs/>
        <w:noProof/>
        <w:sz w:val="12"/>
        <w:szCs w:val="12"/>
      </w:rPr>
      <w:fldChar w:fldCharType="end"/>
    </w:r>
    <w:r w:rsidR="00EA093A" w:rsidRPr="00CA494F">
      <w:rPr>
        <w:b/>
        <w:bCs/>
        <w:noProof/>
        <w:sz w:val="12"/>
        <w:szCs w:val="12"/>
      </w:rPr>
      <w:tab/>
    </w:r>
    <w:r w:rsidR="00B22DB5">
      <w:rPr>
        <w:b/>
        <w:bCs/>
        <w:noProof/>
        <w:sz w:val="12"/>
        <w:szCs w:val="12"/>
      </w:rPr>
      <w:t>University of Iowa Health Care Program Name Goes Here</w:t>
    </w:r>
  </w:p>
  <w:p w14:paraId="22F5266E" w14:textId="77777777" w:rsidR="00EA093A" w:rsidRDefault="00EA09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4878F" w14:textId="77777777" w:rsidR="00EA093A" w:rsidRPr="00CA494F" w:rsidRDefault="00CA494F" w:rsidP="00CA494F">
    <w:pPr>
      <w:pStyle w:val="Footer"/>
      <w:tabs>
        <w:tab w:val="clear" w:pos="4680"/>
        <w:tab w:val="left" w:pos="0"/>
      </w:tabs>
      <w:rPr>
        <w:noProof/>
        <w:sz w:val="13"/>
        <w:szCs w:val="13"/>
      </w:rPr>
    </w:pPr>
    <w:r w:rsidRPr="00CA494F">
      <w:rPr>
        <w:b/>
        <w:bCs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0DE12A8" wp14:editId="54EE7652">
              <wp:simplePos x="0" y="0"/>
              <wp:positionH relativeFrom="column">
                <wp:posOffset>2732036</wp:posOffset>
              </wp:positionH>
              <wp:positionV relativeFrom="paragraph">
                <wp:posOffset>112395</wp:posOffset>
              </wp:positionV>
              <wp:extent cx="2642616" cy="0"/>
              <wp:effectExtent l="0" t="38100" r="43815" b="381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42616" cy="0"/>
                      </a:xfrm>
                      <a:prstGeom prst="line">
                        <a:avLst/>
                      </a:prstGeom>
                      <a:ln w="76200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line id="Straight Connector 5" style="position:absolute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ffc000 [3207]" strokeweight="6pt" from="215.1pt,8.85pt" to="423.2pt,8.85pt" w14:anchorId="1AC49F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">
              <v:stroke joinstyle="miter"/>
            </v:line>
          </w:pict>
        </mc:Fallback>
      </mc:AlternateContent>
    </w:r>
    <w:r w:rsidR="00B22DB5">
      <w:rPr>
        <w:b/>
        <w:bCs/>
        <w:noProof/>
        <w:sz w:val="13"/>
        <w:szCs w:val="13"/>
      </w:rPr>
      <w:t>Title of Publication Goes Here</w:t>
    </w:r>
    <w:r w:rsidR="00EA093A" w:rsidRPr="00CA494F">
      <w:rPr>
        <w:noProof/>
        <w:sz w:val="13"/>
        <w:szCs w:val="13"/>
      </w:rPr>
      <w:tab/>
    </w:r>
    <w:r w:rsidR="00EA093A" w:rsidRPr="00CA494F">
      <w:rPr>
        <w:b/>
        <w:bCs/>
        <w:noProof/>
        <w:sz w:val="13"/>
        <w:szCs w:val="13"/>
      </w:rPr>
      <w:fldChar w:fldCharType="begin"/>
    </w:r>
    <w:r w:rsidR="00EA093A" w:rsidRPr="00CA494F">
      <w:rPr>
        <w:b/>
        <w:bCs/>
        <w:noProof/>
        <w:sz w:val="13"/>
        <w:szCs w:val="13"/>
      </w:rPr>
      <w:instrText xml:space="preserve"> PAGE   \* MERGEFORMAT </w:instrText>
    </w:r>
    <w:r w:rsidR="00EA093A" w:rsidRPr="00CA494F">
      <w:rPr>
        <w:b/>
        <w:bCs/>
        <w:noProof/>
        <w:sz w:val="13"/>
        <w:szCs w:val="13"/>
      </w:rPr>
      <w:fldChar w:fldCharType="separate"/>
    </w:r>
    <w:r w:rsidR="00EA093A" w:rsidRPr="00CA494F">
      <w:rPr>
        <w:b/>
        <w:bCs/>
        <w:noProof/>
        <w:sz w:val="13"/>
        <w:szCs w:val="13"/>
      </w:rPr>
      <w:t>3</w:t>
    </w:r>
    <w:r w:rsidR="00EA093A" w:rsidRPr="00CA494F">
      <w:rPr>
        <w:b/>
        <w:bCs/>
        <w:noProof/>
        <w:sz w:val="13"/>
        <w:szCs w:val="13"/>
      </w:rPr>
      <w:fldChar w:fldCharType="end"/>
    </w:r>
  </w:p>
  <w:p w14:paraId="63F1284D" w14:textId="77777777" w:rsidR="00EA093A" w:rsidRDefault="00EA09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B2977" w14:textId="55D239EA" w:rsidR="00D13652" w:rsidRPr="00B94467" w:rsidRDefault="00D817E7" w:rsidP="00B94467">
    <w:pPr>
      <w:pStyle w:val="Header"/>
      <w:rPr>
        <w:b/>
        <w:bCs/>
        <w:sz w:val="40"/>
        <w:szCs w:val="40"/>
      </w:rPr>
    </w:pPr>
    <w:r w:rsidRPr="00B94467">
      <w:rPr>
        <w:b/>
        <w:bCs/>
        <w:noProof/>
        <w:sz w:val="40"/>
        <w:szCs w:val="40"/>
      </w:rPr>
      <w:drawing>
        <wp:anchor distT="0" distB="0" distL="114300" distR="114300" simplePos="0" relativeHeight="251640832" behindDoc="0" locked="0" layoutInCell="1" allowOverlap="1" wp14:anchorId="6E1AFA93" wp14:editId="629E7D34">
          <wp:simplePos x="0" y="0"/>
          <wp:positionH relativeFrom="margin">
            <wp:align>right</wp:align>
          </wp:positionH>
          <wp:positionV relativeFrom="topMargin">
            <wp:align>bottom</wp:align>
          </wp:positionV>
          <wp:extent cx="685800" cy="334645"/>
          <wp:effectExtent l="0" t="0" r="0" b="8255"/>
          <wp:wrapNone/>
          <wp:docPr id="1178952452" name="Picture 1178952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952452" name="Picture 11789524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334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C7EB47A" wp14:editId="2E225AAD">
              <wp:simplePos x="0" y="0"/>
              <wp:positionH relativeFrom="column">
                <wp:posOffset>5368609</wp:posOffset>
              </wp:positionH>
              <wp:positionV relativeFrom="paragraph">
                <wp:posOffset>407735</wp:posOffset>
              </wp:positionV>
              <wp:extent cx="457200" cy="0"/>
              <wp:effectExtent l="0" t="0" r="0" b="0"/>
              <wp:wrapNone/>
              <wp:docPr id="1897533615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2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00]" strokeweight=".5pt" from="422.75pt,32.1pt" to="458.75pt,32.1pt" w14:anchorId="730D2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NCmAEAAIc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">
              <v:stroke joinstyle="miter"/>
            </v:line>
          </w:pict>
        </mc:Fallback>
      </mc:AlternateContent>
    </w:r>
    <w:r>
      <w:rPr>
        <w:b/>
        <w:bCs/>
        <w:noProof/>
        <w:sz w:val="40"/>
        <w:szCs w:val="40"/>
      </w:rPr>
      <w:drawing>
        <wp:anchor distT="0" distB="0" distL="114300" distR="114300" simplePos="0" relativeHeight="251673600" behindDoc="0" locked="0" layoutInCell="1" allowOverlap="1" wp14:anchorId="14E0A279" wp14:editId="73B0D9C0">
          <wp:simplePos x="0" y="0"/>
          <wp:positionH relativeFrom="margin">
            <wp:align>right</wp:align>
          </wp:positionH>
          <wp:positionV relativeFrom="paragraph">
            <wp:posOffset>-70858</wp:posOffset>
          </wp:positionV>
          <wp:extent cx="685800" cy="407076"/>
          <wp:effectExtent l="0" t="0" r="0" b="0"/>
          <wp:wrapNone/>
          <wp:docPr id="17374928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070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4467" w:rsidRPr="00B94467">
      <w:rPr>
        <w:b/>
        <w:bCs/>
        <w:sz w:val="40"/>
        <w:szCs w:val="40"/>
      </w:rPr>
      <w:t>Iowa IPS Documentation Requirements</w:t>
    </w:r>
    <w:r w:rsidR="00B94467" w:rsidRPr="00B94467">
      <w:rPr>
        <w:b/>
        <w:bCs/>
        <w:noProof/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7DC69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D7CA6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2E89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028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CE4D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98F0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140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24B1DC"/>
    <w:lvl w:ilvl="0">
      <w:start w:val="1"/>
      <w:numFmt w:val="bullet"/>
      <w:pStyle w:val="ListBulletLevel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singleLevel"/>
    <w:tmpl w:val="47DA0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1B6F2AC"/>
    <w:lvl w:ilvl="0">
      <w:start w:val="1"/>
      <w:numFmt w:val="bullet"/>
      <w:pStyle w:val="List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E3B1C"/>
    <w:multiLevelType w:val="multilevel"/>
    <w:tmpl w:val="0409001D"/>
    <w:numStyleLink w:val="BulletedList"/>
  </w:abstractNum>
  <w:abstractNum w:abstractNumId="11" w15:restartNumberingAfterBreak="0">
    <w:nsid w:val="042E0F2D"/>
    <w:multiLevelType w:val="multilevel"/>
    <w:tmpl w:val="0409001D"/>
    <w:numStyleLink w:val="BulletedList"/>
  </w:abstractNum>
  <w:abstractNum w:abstractNumId="12" w15:restartNumberingAfterBreak="0">
    <w:nsid w:val="09790CA4"/>
    <w:multiLevelType w:val="multilevel"/>
    <w:tmpl w:val="0409001D"/>
    <w:numStyleLink w:val="BulletedList"/>
  </w:abstractNum>
  <w:abstractNum w:abstractNumId="13" w15:restartNumberingAfterBreak="0">
    <w:nsid w:val="0C36378D"/>
    <w:multiLevelType w:val="hybridMultilevel"/>
    <w:tmpl w:val="C17080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FC40728"/>
    <w:multiLevelType w:val="multilevel"/>
    <w:tmpl w:val="0409001D"/>
    <w:numStyleLink w:val="BulletedList"/>
  </w:abstractNum>
  <w:abstractNum w:abstractNumId="15" w15:restartNumberingAfterBreak="0">
    <w:nsid w:val="102504A5"/>
    <w:multiLevelType w:val="multilevel"/>
    <w:tmpl w:val="0409001D"/>
    <w:numStyleLink w:val="BulletedList"/>
  </w:abstractNum>
  <w:abstractNum w:abstractNumId="16" w15:restartNumberingAfterBreak="0">
    <w:nsid w:val="12697C7E"/>
    <w:multiLevelType w:val="multilevel"/>
    <w:tmpl w:val="0409001D"/>
    <w:numStyleLink w:val="BulletedList"/>
  </w:abstractNum>
  <w:abstractNum w:abstractNumId="17" w15:restartNumberingAfterBreak="0">
    <w:nsid w:val="128660DB"/>
    <w:multiLevelType w:val="multilevel"/>
    <w:tmpl w:val="0409001D"/>
    <w:numStyleLink w:val="BulletedList"/>
  </w:abstractNum>
  <w:abstractNum w:abstractNumId="18" w15:restartNumberingAfterBreak="0">
    <w:nsid w:val="1DA74175"/>
    <w:multiLevelType w:val="hybridMultilevel"/>
    <w:tmpl w:val="D3F85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C707F5"/>
    <w:multiLevelType w:val="multilevel"/>
    <w:tmpl w:val="0409001D"/>
    <w:styleLink w:val="Bulleted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ordinalText"/>
      <w:lvlText w:val="%2"/>
      <w:lvlJc w:val="left"/>
      <w:pPr>
        <w:ind w:left="720" w:hanging="360"/>
      </w:pPr>
      <w:rPr>
        <w:rFonts w:ascii="Times New Roman" w:hAnsi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1F02D9C"/>
    <w:multiLevelType w:val="multilevel"/>
    <w:tmpl w:val="0409001D"/>
    <w:numStyleLink w:val="BulletedList"/>
  </w:abstractNum>
  <w:abstractNum w:abstractNumId="21" w15:restartNumberingAfterBreak="0">
    <w:nsid w:val="22F07B96"/>
    <w:multiLevelType w:val="hybridMultilevel"/>
    <w:tmpl w:val="F6E8E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D45F33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C222C0"/>
    <w:multiLevelType w:val="hybridMultilevel"/>
    <w:tmpl w:val="2EA4BCE0"/>
    <w:lvl w:ilvl="0" w:tplc="72F6A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6D430A"/>
    <w:multiLevelType w:val="hybridMultilevel"/>
    <w:tmpl w:val="4976C3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95F3F0F"/>
    <w:multiLevelType w:val="hybridMultilevel"/>
    <w:tmpl w:val="6BA042D4"/>
    <w:lvl w:ilvl="0" w:tplc="91887036">
      <w:start w:val="1"/>
      <w:numFmt w:val="bullet"/>
      <w:lvlText w:val="•"/>
      <w:lvlJc w:val="left"/>
      <w:pPr>
        <w:ind w:left="720" w:hanging="360"/>
      </w:pPr>
      <w:rPr>
        <w:rFonts w:ascii="Calibri" w:eastAsia="Raleway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823E70"/>
    <w:multiLevelType w:val="multilevel"/>
    <w:tmpl w:val="0409001D"/>
    <w:numStyleLink w:val="BulletedList"/>
  </w:abstractNum>
  <w:abstractNum w:abstractNumId="27" w15:restartNumberingAfterBreak="0">
    <w:nsid w:val="410E758C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DF3CBE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B53928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263E5A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001518"/>
    <w:multiLevelType w:val="hybridMultilevel"/>
    <w:tmpl w:val="E8464928"/>
    <w:lvl w:ilvl="0" w:tplc="EDCE89FE">
      <w:start w:val="1"/>
      <w:numFmt w:val="bullet"/>
      <w:pStyle w:val="Bullets"/>
      <w:lvlText w:val="•"/>
      <w:lvlJc w:val="left"/>
      <w:pPr>
        <w:ind w:left="360" w:hanging="360"/>
      </w:pPr>
      <w:rPr>
        <w:rFonts w:ascii="Calibri" w:eastAsia="Raleway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450225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AB13B5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F66F23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9C49A2"/>
    <w:multiLevelType w:val="hybridMultilevel"/>
    <w:tmpl w:val="098CC3FC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93D0F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226FC5"/>
    <w:multiLevelType w:val="multilevel"/>
    <w:tmpl w:val="0409001D"/>
    <w:numStyleLink w:val="BulletedList"/>
  </w:abstractNum>
  <w:abstractNum w:abstractNumId="38" w15:restartNumberingAfterBreak="0">
    <w:nsid w:val="68C529D7"/>
    <w:multiLevelType w:val="hybridMultilevel"/>
    <w:tmpl w:val="C6706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975554"/>
    <w:multiLevelType w:val="multilevel"/>
    <w:tmpl w:val="0409001D"/>
    <w:numStyleLink w:val="BulletedList"/>
  </w:abstractNum>
  <w:abstractNum w:abstractNumId="40" w15:restartNumberingAfterBreak="0">
    <w:nsid w:val="76CB23B6"/>
    <w:multiLevelType w:val="hybridMultilevel"/>
    <w:tmpl w:val="D31E9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C26E8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830FA6"/>
    <w:multiLevelType w:val="hybridMultilevel"/>
    <w:tmpl w:val="AFC818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5D616B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6B1EEE"/>
    <w:multiLevelType w:val="hybridMultilevel"/>
    <w:tmpl w:val="A5A06E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261AB7"/>
    <w:multiLevelType w:val="hybridMultilevel"/>
    <w:tmpl w:val="098CC3FC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8440BD"/>
    <w:multiLevelType w:val="hybridMultilevel"/>
    <w:tmpl w:val="4D18E2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02666039">
    <w:abstractNumId w:val="19"/>
  </w:num>
  <w:num w:numId="2" w16cid:durableId="1626308135">
    <w:abstractNumId w:val="11"/>
  </w:num>
  <w:num w:numId="3" w16cid:durableId="2130396203">
    <w:abstractNumId w:val="9"/>
  </w:num>
  <w:num w:numId="4" w16cid:durableId="658076168">
    <w:abstractNumId w:val="7"/>
  </w:num>
  <w:num w:numId="5" w16cid:durableId="575435813">
    <w:abstractNumId w:val="6"/>
  </w:num>
  <w:num w:numId="6" w16cid:durableId="479810816">
    <w:abstractNumId w:val="5"/>
  </w:num>
  <w:num w:numId="7" w16cid:durableId="1655793898">
    <w:abstractNumId w:val="4"/>
  </w:num>
  <w:num w:numId="8" w16cid:durableId="1303079460">
    <w:abstractNumId w:val="8"/>
  </w:num>
  <w:num w:numId="9" w16cid:durableId="940769475">
    <w:abstractNumId w:val="3"/>
  </w:num>
  <w:num w:numId="10" w16cid:durableId="445199280">
    <w:abstractNumId w:val="2"/>
  </w:num>
  <w:num w:numId="11" w16cid:durableId="1868519900">
    <w:abstractNumId w:val="1"/>
  </w:num>
  <w:num w:numId="12" w16cid:durableId="692265167">
    <w:abstractNumId w:val="0"/>
  </w:num>
  <w:num w:numId="13" w16cid:durableId="1694304583">
    <w:abstractNumId w:val="39"/>
  </w:num>
  <w:num w:numId="14" w16cid:durableId="236794190">
    <w:abstractNumId w:val="17"/>
  </w:num>
  <w:num w:numId="15" w16cid:durableId="360470624">
    <w:abstractNumId w:val="16"/>
  </w:num>
  <w:num w:numId="16" w16cid:durableId="1750496647">
    <w:abstractNumId w:val="26"/>
  </w:num>
  <w:num w:numId="17" w16cid:durableId="828325623">
    <w:abstractNumId w:val="15"/>
  </w:num>
  <w:num w:numId="18" w16cid:durableId="2001536967">
    <w:abstractNumId w:val="12"/>
  </w:num>
  <w:num w:numId="19" w16cid:durableId="1674380434">
    <w:abstractNumId w:val="10"/>
  </w:num>
  <w:num w:numId="20" w16cid:durableId="1194609411">
    <w:abstractNumId w:val="37"/>
  </w:num>
  <w:num w:numId="21" w16cid:durableId="2039308839">
    <w:abstractNumId w:val="20"/>
  </w:num>
  <w:num w:numId="22" w16cid:durableId="1177305989">
    <w:abstractNumId w:val="14"/>
  </w:num>
  <w:num w:numId="23" w16cid:durableId="1240795498">
    <w:abstractNumId w:val="24"/>
  </w:num>
  <w:num w:numId="24" w16cid:durableId="1810433927">
    <w:abstractNumId w:val="36"/>
  </w:num>
  <w:num w:numId="25" w16cid:durableId="909004819">
    <w:abstractNumId w:val="32"/>
  </w:num>
  <w:num w:numId="26" w16cid:durableId="720833395">
    <w:abstractNumId w:val="29"/>
  </w:num>
  <w:num w:numId="27" w16cid:durableId="580795837">
    <w:abstractNumId w:val="35"/>
  </w:num>
  <w:num w:numId="28" w16cid:durableId="1284193643">
    <w:abstractNumId w:val="33"/>
  </w:num>
  <w:num w:numId="29" w16cid:durableId="903569018">
    <w:abstractNumId w:val="30"/>
  </w:num>
  <w:num w:numId="30" w16cid:durableId="45882618">
    <w:abstractNumId w:val="28"/>
  </w:num>
  <w:num w:numId="31" w16cid:durableId="129443209">
    <w:abstractNumId w:val="41"/>
  </w:num>
  <w:num w:numId="32" w16cid:durableId="1370761621">
    <w:abstractNumId w:val="27"/>
  </w:num>
  <w:num w:numId="33" w16cid:durableId="2125074521">
    <w:abstractNumId w:val="34"/>
  </w:num>
  <w:num w:numId="34" w16cid:durableId="1978950314">
    <w:abstractNumId w:val="22"/>
  </w:num>
  <w:num w:numId="35" w16cid:durableId="1534422386">
    <w:abstractNumId w:val="43"/>
  </w:num>
  <w:num w:numId="36" w16cid:durableId="548957184">
    <w:abstractNumId w:val="45"/>
  </w:num>
  <w:num w:numId="37" w16cid:durableId="1588611552">
    <w:abstractNumId w:val="25"/>
  </w:num>
  <w:num w:numId="38" w16cid:durableId="646785985">
    <w:abstractNumId w:val="31"/>
  </w:num>
  <w:num w:numId="39" w16cid:durableId="1802989761">
    <w:abstractNumId w:val="13"/>
  </w:num>
  <w:num w:numId="40" w16cid:durableId="2097745882">
    <w:abstractNumId w:val="42"/>
  </w:num>
  <w:num w:numId="41" w16cid:durableId="976691830">
    <w:abstractNumId w:val="44"/>
  </w:num>
  <w:num w:numId="42" w16cid:durableId="1435173044">
    <w:abstractNumId w:val="46"/>
  </w:num>
  <w:num w:numId="43" w16cid:durableId="1697198615">
    <w:abstractNumId w:val="21"/>
  </w:num>
  <w:num w:numId="44" w16cid:durableId="1935743173">
    <w:abstractNumId w:val="18"/>
  </w:num>
  <w:num w:numId="45" w16cid:durableId="20206696">
    <w:abstractNumId w:val="38"/>
  </w:num>
  <w:num w:numId="46" w16cid:durableId="1993287382">
    <w:abstractNumId w:val="40"/>
  </w:num>
  <w:num w:numId="47" w16cid:durableId="7933296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a65dzp90/FpHUvMBB3sncmt7xxxh9fa2YyTljrb2SM4sibtk0zmuPZpCizpQmxjs9nLrdyrc4YuTT4oaKhcADw==" w:salt="w0yYDkgCMgGMDVt1V7ZcwA==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32E"/>
    <w:rsid w:val="00007F09"/>
    <w:rsid w:val="00010D4B"/>
    <w:rsid w:val="00025E19"/>
    <w:rsid w:val="000354E0"/>
    <w:rsid w:val="00041144"/>
    <w:rsid w:val="00051B53"/>
    <w:rsid w:val="00063E57"/>
    <w:rsid w:val="000B4B26"/>
    <w:rsid w:val="000C096C"/>
    <w:rsid w:val="000C6926"/>
    <w:rsid w:val="00103735"/>
    <w:rsid w:val="00107B48"/>
    <w:rsid w:val="001214E7"/>
    <w:rsid w:val="00132026"/>
    <w:rsid w:val="001350D4"/>
    <w:rsid w:val="00155CBF"/>
    <w:rsid w:val="0019036C"/>
    <w:rsid w:val="00194280"/>
    <w:rsid w:val="001A4C18"/>
    <w:rsid w:val="001D15C3"/>
    <w:rsid w:val="001F4BE4"/>
    <w:rsid w:val="00200BA4"/>
    <w:rsid w:val="00206EA6"/>
    <w:rsid w:val="00207F40"/>
    <w:rsid w:val="00213F31"/>
    <w:rsid w:val="00235566"/>
    <w:rsid w:val="0025262E"/>
    <w:rsid w:val="00260DF3"/>
    <w:rsid w:val="0028373C"/>
    <w:rsid w:val="00295E64"/>
    <w:rsid w:val="00296801"/>
    <w:rsid w:val="002C226F"/>
    <w:rsid w:val="002D780B"/>
    <w:rsid w:val="0032766F"/>
    <w:rsid w:val="00332002"/>
    <w:rsid w:val="003405E5"/>
    <w:rsid w:val="00361531"/>
    <w:rsid w:val="00362A3D"/>
    <w:rsid w:val="00363939"/>
    <w:rsid w:val="00382C90"/>
    <w:rsid w:val="003A76A6"/>
    <w:rsid w:val="003C74CB"/>
    <w:rsid w:val="003D7573"/>
    <w:rsid w:val="003E4F44"/>
    <w:rsid w:val="00431550"/>
    <w:rsid w:val="00442083"/>
    <w:rsid w:val="0046299C"/>
    <w:rsid w:val="00464300"/>
    <w:rsid w:val="00485F40"/>
    <w:rsid w:val="0049540D"/>
    <w:rsid w:val="004A1329"/>
    <w:rsid w:val="004B099B"/>
    <w:rsid w:val="004D56B6"/>
    <w:rsid w:val="004D7CDD"/>
    <w:rsid w:val="004F225D"/>
    <w:rsid w:val="004F2946"/>
    <w:rsid w:val="00530FE9"/>
    <w:rsid w:val="0053277D"/>
    <w:rsid w:val="00541DF5"/>
    <w:rsid w:val="00544D13"/>
    <w:rsid w:val="005709EC"/>
    <w:rsid w:val="00593D7B"/>
    <w:rsid w:val="005C1703"/>
    <w:rsid w:val="005C20D7"/>
    <w:rsid w:val="005F43CE"/>
    <w:rsid w:val="006102FA"/>
    <w:rsid w:val="006137D5"/>
    <w:rsid w:val="0062357D"/>
    <w:rsid w:val="00664028"/>
    <w:rsid w:val="00677365"/>
    <w:rsid w:val="00683AE3"/>
    <w:rsid w:val="00685045"/>
    <w:rsid w:val="006B0D47"/>
    <w:rsid w:val="006C50EC"/>
    <w:rsid w:val="006C62D8"/>
    <w:rsid w:val="006E21A9"/>
    <w:rsid w:val="006E5541"/>
    <w:rsid w:val="006F0101"/>
    <w:rsid w:val="006F760E"/>
    <w:rsid w:val="00715CAE"/>
    <w:rsid w:val="0072257C"/>
    <w:rsid w:val="00731221"/>
    <w:rsid w:val="0073734A"/>
    <w:rsid w:val="00752417"/>
    <w:rsid w:val="007525A3"/>
    <w:rsid w:val="00755C8B"/>
    <w:rsid w:val="00764F11"/>
    <w:rsid w:val="0076756D"/>
    <w:rsid w:val="00782542"/>
    <w:rsid w:val="00785205"/>
    <w:rsid w:val="00793C6D"/>
    <w:rsid w:val="007A00A6"/>
    <w:rsid w:val="007B4629"/>
    <w:rsid w:val="007F4F98"/>
    <w:rsid w:val="007F7E16"/>
    <w:rsid w:val="00804678"/>
    <w:rsid w:val="00811B87"/>
    <w:rsid w:val="00816951"/>
    <w:rsid w:val="008304F8"/>
    <w:rsid w:val="00844DCF"/>
    <w:rsid w:val="00850338"/>
    <w:rsid w:val="00852E30"/>
    <w:rsid w:val="00856F99"/>
    <w:rsid w:val="00860877"/>
    <w:rsid w:val="00881BB0"/>
    <w:rsid w:val="008C3B72"/>
    <w:rsid w:val="008D5D29"/>
    <w:rsid w:val="008E61D6"/>
    <w:rsid w:val="008F6061"/>
    <w:rsid w:val="00902286"/>
    <w:rsid w:val="00904144"/>
    <w:rsid w:val="00907432"/>
    <w:rsid w:val="00911978"/>
    <w:rsid w:val="00942EC2"/>
    <w:rsid w:val="0094306E"/>
    <w:rsid w:val="009605A9"/>
    <w:rsid w:val="009656AC"/>
    <w:rsid w:val="009843A2"/>
    <w:rsid w:val="009C008A"/>
    <w:rsid w:val="009C35CF"/>
    <w:rsid w:val="009C6B47"/>
    <w:rsid w:val="009E432A"/>
    <w:rsid w:val="009F280D"/>
    <w:rsid w:val="00A00219"/>
    <w:rsid w:val="00A01F7C"/>
    <w:rsid w:val="00A30CC0"/>
    <w:rsid w:val="00A5442F"/>
    <w:rsid w:val="00A64DDE"/>
    <w:rsid w:val="00AA6263"/>
    <w:rsid w:val="00AA79A5"/>
    <w:rsid w:val="00AC4116"/>
    <w:rsid w:val="00AC4F31"/>
    <w:rsid w:val="00AC7ACA"/>
    <w:rsid w:val="00B00962"/>
    <w:rsid w:val="00B10BDF"/>
    <w:rsid w:val="00B15B37"/>
    <w:rsid w:val="00B22DB5"/>
    <w:rsid w:val="00B36ED6"/>
    <w:rsid w:val="00B72281"/>
    <w:rsid w:val="00B7320C"/>
    <w:rsid w:val="00B94467"/>
    <w:rsid w:val="00BB0BE4"/>
    <w:rsid w:val="00BB3B38"/>
    <w:rsid w:val="00BC4041"/>
    <w:rsid w:val="00BD24AD"/>
    <w:rsid w:val="00BD5F0E"/>
    <w:rsid w:val="00BF17B9"/>
    <w:rsid w:val="00C20495"/>
    <w:rsid w:val="00C21445"/>
    <w:rsid w:val="00C7306D"/>
    <w:rsid w:val="00C841BF"/>
    <w:rsid w:val="00CA494F"/>
    <w:rsid w:val="00CA7E13"/>
    <w:rsid w:val="00CF46FE"/>
    <w:rsid w:val="00CF4B83"/>
    <w:rsid w:val="00D03D19"/>
    <w:rsid w:val="00D040A3"/>
    <w:rsid w:val="00D11C63"/>
    <w:rsid w:val="00D13652"/>
    <w:rsid w:val="00D30A9C"/>
    <w:rsid w:val="00D54785"/>
    <w:rsid w:val="00D6516E"/>
    <w:rsid w:val="00D800F0"/>
    <w:rsid w:val="00D817E7"/>
    <w:rsid w:val="00D843E5"/>
    <w:rsid w:val="00D854BB"/>
    <w:rsid w:val="00DD083C"/>
    <w:rsid w:val="00DE11AB"/>
    <w:rsid w:val="00DE2282"/>
    <w:rsid w:val="00E07160"/>
    <w:rsid w:val="00E16AB9"/>
    <w:rsid w:val="00E2152A"/>
    <w:rsid w:val="00E400F2"/>
    <w:rsid w:val="00E42ADD"/>
    <w:rsid w:val="00E52A5A"/>
    <w:rsid w:val="00E54062"/>
    <w:rsid w:val="00E74C5D"/>
    <w:rsid w:val="00EA093A"/>
    <w:rsid w:val="00EB4CA9"/>
    <w:rsid w:val="00ED40DC"/>
    <w:rsid w:val="00ED5E5A"/>
    <w:rsid w:val="00EE4E94"/>
    <w:rsid w:val="00EF1987"/>
    <w:rsid w:val="00EF6BE6"/>
    <w:rsid w:val="00F024D8"/>
    <w:rsid w:val="00F14B51"/>
    <w:rsid w:val="00F3334B"/>
    <w:rsid w:val="00F33682"/>
    <w:rsid w:val="00F33BFB"/>
    <w:rsid w:val="00F36280"/>
    <w:rsid w:val="00F53808"/>
    <w:rsid w:val="00F961EA"/>
    <w:rsid w:val="00FC3EFF"/>
    <w:rsid w:val="00FD132E"/>
    <w:rsid w:val="00FD18B2"/>
    <w:rsid w:val="00FD44D6"/>
    <w:rsid w:val="21119264"/>
    <w:rsid w:val="21D1A943"/>
    <w:rsid w:val="49777B49"/>
    <w:rsid w:val="644DE37C"/>
    <w:rsid w:val="66CAFFA2"/>
    <w:rsid w:val="6D42E08E"/>
    <w:rsid w:val="6EA4F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CDA13"/>
  <w15:chartTrackingRefBased/>
  <w15:docId w15:val="{1D467F8E-DD9C-4303-8A58-ACED46FDA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F98"/>
    <w:pPr>
      <w:spacing w:before="120"/>
    </w:pPr>
    <w:rPr>
      <w:rFonts w:ascii="Zilla Slab" w:hAnsi="Zilla Slab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D47"/>
    <w:pPr>
      <w:keepNext/>
      <w:keepLines/>
      <w:spacing w:before="320" w:after="0" w:line="240" w:lineRule="auto"/>
      <w:outlineLvl w:val="0"/>
    </w:pPr>
    <w:rPr>
      <w:rFonts w:eastAsiaTheme="majorEastAsia" w:cs="Times New Roman (Headings CS)"/>
      <w:b/>
      <w:sz w:val="36"/>
      <w:szCs w:val="32"/>
      <w14:numForm w14:val="lining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6B0D47"/>
    <w:pPr>
      <w:keepNext/>
      <w:keepLines/>
      <w:spacing w:before="80" w:after="480" w:line="240" w:lineRule="auto"/>
      <w:outlineLvl w:val="1"/>
    </w:pPr>
    <w:rPr>
      <w:rFonts w:ascii="Zilla Slab" w:eastAsiaTheme="majorEastAsia" w:hAnsi="Zilla Slab" w:cs="Times New Roman (Headings CS)"/>
      <w:b/>
      <w:sz w:val="32"/>
      <w:szCs w:val="28"/>
      <w14:numForm w14:val="lining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0D47"/>
    <w:pPr>
      <w:keepNext/>
      <w:keepLines/>
      <w:spacing w:before="360" w:line="240" w:lineRule="auto"/>
      <w:outlineLvl w:val="2"/>
    </w:pPr>
    <w:rPr>
      <w:rFonts w:eastAsiaTheme="majorEastAsia" w:cs="Times New Roman (Headings CS)"/>
      <w:b/>
      <w:sz w:val="28"/>
      <w:szCs w:val="32"/>
      <w14:numForm w14:val="lining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0D7"/>
    <w:pPr>
      <w:keepNext/>
      <w:keepLines/>
      <w:spacing w:before="240" w:after="0" w:line="276" w:lineRule="auto"/>
      <w:outlineLvl w:val="3"/>
    </w:pPr>
    <w:rPr>
      <w:rFonts w:ascii="Roboto" w:eastAsiaTheme="majorEastAsia" w:hAnsi="Roboto" w:cstheme="majorBidi"/>
      <w:b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304F8"/>
    <w:pPr>
      <w:keepNext/>
      <w:keepLines/>
      <w:spacing w:before="40" w:after="0" w:line="276" w:lineRule="auto"/>
      <w:outlineLvl w:val="4"/>
    </w:pPr>
    <w:rPr>
      <w:rFonts w:ascii="Roboto Bold" w:eastAsiaTheme="majorEastAsia" w:hAnsi="Roboto Bold" w:cstheme="majorBidi"/>
      <w:b/>
      <w:sz w:val="2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94280"/>
    <w:pPr>
      <w:keepNext/>
      <w:keepLines/>
      <w:spacing w:before="40" w:after="0" w:line="276" w:lineRule="auto"/>
      <w:outlineLvl w:val="5"/>
    </w:pPr>
    <w:rPr>
      <w:rFonts w:ascii="Roboto" w:eastAsiaTheme="majorEastAsia" w:hAnsi="Roboto" w:cstheme="majorBidi"/>
      <w:iCs/>
      <w:caps/>
      <w:sz w:val="20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3B72"/>
    <w:pPr>
      <w:keepNext/>
      <w:keepLines/>
      <w:spacing w:before="40" w:after="0" w:line="276" w:lineRule="auto"/>
      <w:outlineLvl w:val="6"/>
    </w:pPr>
    <w:rPr>
      <w:rFonts w:asciiTheme="majorHAnsi" w:eastAsiaTheme="majorEastAsia" w:hAnsiTheme="majorHAnsi" w:cstheme="majorBidi"/>
      <w:i/>
      <w:iCs/>
      <w:color w:val="005470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3B72"/>
    <w:pPr>
      <w:keepNext/>
      <w:keepLines/>
      <w:spacing w:before="40" w:after="0" w:line="276" w:lineRule="auto"/>
      <w:outlineLvl w:val="7"/>
    </w:pPr>
    <w:rPr>
      <w:rFonts w:asciiTheme="majorHAnsi" w:eastAsiaTheme="majorEastAsia" w:hAnsiTheme="majorHAnsi" w:cstheme="majorBidi"/>
      <w:b/>
      <w:bCs/>
      <w:color w:val="BBBCBC" w:themeColor="text2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3B72"/>
    <w:pPr>
      <w:keepNext/>
      <w:keepLines/>
      <w:spacing w:before="40" w:after="0" w:line="276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BBBCBC" w:themeColor="tex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531"/>
    <w:pPr>
      <w:tabs>
        <w:tab w:val="center" w:pos="4680"/>
        <w:tab w:val="right" w:pos="9360"/>
      </w:tabs>
      <w:spacing w:after="0" w:line="240" w:lineRule="auto"/>
    </w:pPr>
    <w:rPr>
      <w:rFonts w:ascii="Roboto" w:hAnsi="Roboto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61531"/>
    <w:rPr>
      <w:rFonts w:ascii="Roboto" w:hAnsi="Roboto"/>
      <w:sz w:val="20"/>
    </w:rPr>
  </w:style>
  <w:style w:type="paragraph" w:styleId="Footer">
    <w:name w:val="footer"/>
    <w:basedOn w:val="Normal"/>
    <w:link w:val="FooterChar"/>
    <w:uiPriority w:val="99"/>
    <w:unhideWhenUsed/>
    <w:rsid w:val="00361531"/>
    <w:pPr>
      <w:tabs>
        <w:tab w:val="center" w:pos="4680"/>
        <w:tab w:val="right" w:pos="9360"/>
      </w:tabs>
      <w:spacing w:after="0" w:line="240" w:lineRule="auto"/>
    </w:pPr>
    <w:rPr>
      <w:rFonts w:ascii="Roboto" w:hAnsi="Robo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61531"/>
    <w:rPr>
      <w:rFonts w:ascii="Roboto" w:hAnsi="Roboto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B0D47"/>
    <w:rPr>
      <w:rFonts w:ascii="Zilla Slab" w:eastAsiaTheme="majorEastAsia" w:hAnsi="Zilla Slab" w:cs="Times New Roman (Headings CS)"/>
      <w:b/>
      <w:sz w:val="36"/>
      <w:szCs w:val="32"/>
      <w14:numForm w14:val="lining"/>
    </w:rPr>
  </w:style>
  <w:style w:type="character" w:customStyle="1" w:styleId="Heading2Char">
    <w:name w:val="Heading 2 Char"/>
    <w:basedOn w:val="DefaultParagraphFont"/>
    <w:link w:val="Heading2"/>
    <w:uiPriority w:val="9"/>
    <w:rsid w:val="006B0D47"/>
    <w:rPr>
      <w:rFonts w:ascii="Zilla Slab" w:eastAsiaTheme="majorEastAsia" w:hAnsi="Zilla Slab" w:cs="Times New Roman (Headings CS)"/>
      <w:b/>
      <w:sz w:val="32"/>
      <w:szCs w:val="28"/>
      <w14:numForm w14:val="lining"/>
    </w:rPr>
  </w:style>
  <w:style w:type="character" w:customStyle="1" w:styleId="Heading3Char">
    <w:name w:val="Heading 3 Char"/>
    <w:basedOn w:val="DefaultParagraphFont"/>
    <w:link w:val="Heading3"/>
    <w:uiPriority w:val="9"/>
    <w:rsid w:val="006B0D47"/>
    <w:rPr>
      <w:rFonts w:ascii="Zilla Slab" w:eastAsiaTheme="majorEastAsia" w:hAnsi="Zilla Slab" w:cs="Times New Roman (Headings CS)"/>
      <w:b/>
      <w:sz w:val="28"/>
      <w:szCs w:val="32"/>
      <w14:numForm w14:val="lining"/>
    </w:rPr>
  </w:style>
  <w:style w:type="character" w:customStyle="1" w:styleId="Heading4Char">
    <w:name w:val="Heading 4 Char"/>
    <w:basedOn w:val="DefaultParagraphFont"/>
    <w:link w:val="Heading4"/>
    <w:uiPriority w:val="9"/>
    <w:rsid w:val="005C20D7"/>
    <w:rPr>
      <w:rFonts w:ascii="Roboto" w:eastAsiaTheme="majorEastAsia" w:hAnsi="Roboto" w:cstheme="majorBidi"/>
      <w:b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304F8"/>
    <w:rPr>
      <w:rFonts w:ascii="Roboto Bold" w:eastAsiaTheme="majorEastAsia" w:hAnsi="Roboto Bold" w:cstheme="majorBidi"/>
      <w:b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94280"/>
    <w:rPr>
      <w:rFonts w:ascii="Roboto" w:eastAsiaTheme="majorEastAsia" w:hAnsi="Roboto" w:cstheme="majorBidi"/>
      <w:iCs/>
      <w:caps/>
      <w:sz w:val="22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3B72"/>
    <w:rPr>
      <w:rFonts w:asciiTheme="majorHAnsi" w:eastAsiaTheme="majorEastAsia" w:hAnsiTheme="majorHAnsi" w:cstheme="majorBidi"/>
      <w:i/>
      <w:iCs/>
      <w:color w:val="005470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3B72"/>
    <w:rPr>
      <w:rFonts w:asciiTheme="majorHAnsi" w:eastAsiaTheme="majorEastAsia" w:hAnsiTheme="majorHAnsi" w:cstheme="majorBidi"/>
      <w:b/>
      <w:bCs/>
      <w:color w:val="BBBCBC" w:themeColor="text2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B72"/>
    <w:rPr>
      <w:rFonts w:asciiTheme="majorHAnsi" w:eastAsiaTheme="majorEastAsia" w:hAnsiTheme="majorHAnsi" w:cstheme="majorBidi"/>
      <w:b/>
      <w:bCs/>
      <w:i/>
      <w:iCs/>
      <w:color w:val="BBBCBC" w:themeColor="text2"/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8C3B72"/>
    <w:pPr>
      <w:spacing w:line="240" w:lineRule="auto"/>
    </w:pPr>
    <w:rPr>
      <w:rFonts w:ascii="Roboto" w:hAnsi="Roboto"/>
      <w:b/>
      <w:bCs/>
      <w:smallCaps/>
      <w:color w:val="595959" w:themeColor="text1" w:themeTint="A6"/>
      <w:spacing w:val="6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B0D47"/>
    <w:pPr>
      <w:spacing w:after="0" w:line="240" w:lineRule="auto"/>
      <w:contextualSpacing/>
    </w:pPr>
    <w:rPr>
      <w:rFonts w:eastAsiaTheme="majorEastAsia" w:cs="Times New Roman (Headings CS)"/>
      <w:spacing w:val="-10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D47"/>
    <w:rPr>
      <w:rFonts w:ascii="Zilla Slab" w:eastAsiaTheme="majorEastAsia" w:hAnsi="Zilla Slab" w:cs="Times New Roman (Headings CS)"/>
      <w:spacing w:val="-10"/>
      <w:sz w:val="5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0D47"/>
    <w:pPr>
      <w:numPr>
        <w:ilvl w:val="1"/>
      </w:numPr>
      <w:spacing w:line="240" w:lineRule="auto"/>
    </w:pPr>
    <w:rPr>
      <w:rFonts w:eastAsiaTheme="majorEastAsia" w:cs="Times New Roman (Headings CS)"/>
      <w:color w:val="BBBCBC" w:themeColor="text2"/>
      <w:sz w:val="36"/>
      <w:szCs w:val="24"/>
      <w14:numForm w14:val="lining"/>
    </w:rPr>
  </w:style>
  <w:style w:type="character" w:customStyle="1" w:styleId="SubtitleChar">
    <w:name w:val="Subtitle Char"/>
    <w:basedOn w:val="DefaultParagraphFont"/>
    <w:link w:val="Subtitle"/>
    <w:uiPriority w:val="11"/>
    <w:rsid w:val="006B0D47"/>
    <w:rPr>
      <w:rFonts w:ascii="Zilla Slab" w:eastAsiaTheme="majorEastAsia" w:hAnsi="Zilla Slab" w:cs="Times New Roman (Headings CS)"/>
      <w:color w:val="BBBCBC" w:themeColor="text2"/>
      <w:sz w:val="36"/>
      <w:szCs w:val="24"/>
      <w14:numForm w14:val="lining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3B72"/>
    <w:pPr>
      <w:outlineLvl w:val="9"/>
    </w:pPr>
  </w:style>
  <w:style w:type="numbering" w:customStyle="1" w:styleId="BulletedList">
    <w:name w:val="Bulleted List"/>
    <w:basedOn w:val="NoList"/>
    <w:uiPriority w:val="99"/>
    <w:rsid w:val="00BD24AD"/>
    <w:pPr>
      <w:numPr>
        <w:numId w:val="1"/>
      </w:numPr>
    </w:pPr>
  </w:style>
  <w:style w:type="paragraph" w:customStyle="1" w:styleId="Bold">
    <w:name w:val="Bold"/>
    <w:basedOn w:val="Heading5"/>
    <w:qFormat/>
    <w:rsid w:val="008304F8"/>
  </w:style>
  <w:style w:type="table" w:styleId="TableGrid">
    <w:name w:val="Table Grid"/>
    <w:basedOn w:val="TableNormal"/>
    <w:uiPriority w:val="39"/>
    <w:rsid w:val="000354E0"/>
    <w:pPr>
      <w:spacing w:before="60" w:after="60" w:line="240" w:lineRule="auto"/>
    </w:pPr>
    <w:rPr>
      <w:rFonts w:ascii="Roboto" w:hAnsi="Roboto"/>
      <w:sz w:val="22"/>
    </w:rPr>
    <w:tblPr>
      <w:tblBorders>
        <w:insideH w:val="single" w:sz="4" w:space="0" w:color="BF9900" w:themeColor="background2" w:themeShade="BF"/>
      </w:tblBorders>
    </w:tblPr>
    <w:tcPr>
      <w:vAlign w:val="center"/>
    </w:tcPr>
    <w:tblStylePr w:type="firstRow">
      <w:rPr>
        <w:rFonts w:ascii="Brush Script MT" w:hAnsi="Brush Script MT"/>
        <w:b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</w:tcBorders>
      </w:tcPr>
    </w:tblStylePr>
  </w:style>
  <w:style w:type="paragraph" w:customStyle="1" w:styleId="BodyText1">
    <w:name w:val="Body Text1"/>
    <w:basedOn w:val="Normal"/>
    <w:link w:val="bodytextChar"/>
    <w:qFormat/>
    <w:rsid w:val="005C20D7"/>
    <w:pPr>
      <w:spacing w:line="276" w:lineRule="auto"/>
    </w:pPr>
    <w:rPr>
      <w:rFonts w:ascii="Roboto" w:eastAsia="Raleway" w:hAnsi="Roboto" w:cs="Times New Roman"/>
      <w:sz w:val="20"/>
    </w:rPr>
  </w:style>
  <w:style w:type="character" w:customStyle="1" w:styleId="bodytextChar">
    <w:name w:val="body text Char"/>
    <w:basedOn w:val="DefaultParagraphFont"/>
    <w:link w:val="BodyText1"/>
    <w:rsid w:val="005C20D7"/>
    <w:rPr>
      <w:rFonts w:ascii="Roboto" w:eastAsia="Raleway" w:hAnsi="Roboto" w:cs="Times New Roman"/>
      <w:sz w:val="20"/>
    </w:rPr>
  </w:style>
  <w:style w:type="paragraph" w:customStyle="1" w:styleId="Bullets">
    <w:name w:val="Bullets"/>
    <w:basedOn w:val="BodyText1"/>
    <w:qFormat/>
    <w:rsid w:val="006B0D47"/>
    <w:pPr>
      <w:numPr>
        <w:numId w:val="38"/>
      </w:numPr>
      <w:spacing w:before="40" w:after="20"/>
    </w:pPr>
  </w:style>
  <w:style w:type="paragraph" w:customStyle="1" w:styleId="ListBullets">
    <w:name w:val="List Bullets"/>
    <w:basedOn w:val="Normal"/>
    <w:qFormat/>
    <w:rsid w:val="00AC4116"/>
    <w:pPr>
      <w:numPr>
        <w:numId w:val="3"/>
      </w:numPr>
      <w:spacing w:after="0" w:line="276" w:lineRule="auto"/>
      <w:contextualSpacing/>
    </w:pPr>
    <w:rPr>
      <w:rFonts w:ascii="Roboto" w:hAnsi="Roboto"/>
      <w:sz w:val="20"/>
    </w:rPr>
  </w:style>
  <w:style w:type="paragraph" w:customStyle="1" w:styleId="ListBulletLevel2">
    <w:name w:val="List Bullet Level 2"/>
    <w:basedOn w:val="Normal"/>
    <w:qFormat/>
    <w:rsid w:val="006B0D47"/>
    <w:pPr>
      <w:numPr>
        <w:numId w:val="4"/>
      </w:numPr>
      <w:spacing w:before="0" w:after="0"/>
    </w:pPr>
    <w:rPr>
      <w:rFonts w:ascii="Roboto" w:hAnsi="Roboto"/>
      <w:sz w:val="20"/>
    </w:rPr>
  </w:style>
  <w:style w:type="paragraph" w:customStyle="1" w:styleId="PhotoCaption">
    <w:name w:val="Photo Caption"/>
    <w:basedOn w:val="Normal"/>
    <w:qFormat/>
    <w:rsid w:val="00485F40"/>
    <w:pPr>
      <w:spacing w:before="0" w:line="276" w:lineRule="auto"/>
    </w:pPr>
    <w:rPr>
      <w:rFonts w:ascii="Roboto" w:hAnsi="Roboto"/>
      <w:i/>
      <w:sz w:val="16"/>
      <w:szCs w:val="16"/>
    </w:rPr>
  </w:style>
  <w:style w:type="table" w:styleId="PlainTable1">
    <w:name w:val="Plain Table 1"/>
    <w:aliases w:val="DEFAULT - BLACK WITH GRID"/>
    <w:basedOn w:val="TableNormal"/>
    <w:uiPriority w:val="41"/>
    <w:rsid w:val="00485F40"/>
    <w:pPr>
      <w:spacing w:after="0" w:line="240" w:lineRule="auto"/>
    </w:pPr>
    <w:rPr>
      <w:rFonts w:eastAsia="Raleway" w:cs="Times New Roman"/>
    </w:rPr>
    <w:tblPr>
      <w:tblStyleRowBandSize w:val="1"/>
      <w:tblStyleColBandSize w:val="1"/>
      <w:tblBorders>
        <w:insideH w:val="single" w:sz="4" w:space="0" w:color="BBBCBC" w:themeColor="text2"/>
        <w:insideV w:val="single" w:sz="4" w:space="0" w:color="BBBCBC" w:themeColor="text2"/>
      </w:tblBorders>
    </w:tblPr>
    <w:tblStylePr w:type="firstRow">
      <w:rPr>
        <w:rFonts w:asciiTheme="majorHAnsi" w:hAnsiTheme="majorHAnsi"/>
        <w:b w:val="0"/>
        <w:bCs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DEFAULTGOLDHEADERNOGRID">
    <w:name w:val="DEFAULT – GOLD HEADER NO GRID"/>
    <w:basedOn w:val="TableNormal"/>
    <w:uiPriority w:val="99"/>
    <w:rsid w:val="0062357D"/>
    <w:pPr>
      <w:spacing w:after="0" w:line="240" w:lineRule="auto"/>
    </w:pPr>
    <w:rPr>
      <w:rFonts w:ascii="Roboto" w:eastAsia="Raleway" w:hAnsi="Roboto" w:cs="Times New Roman"/>
      <w:sz w:val="18"/>
    </w:rPr>
    <w:tblPr>
      <w:tblStyleRowBandSize w:val="1"/>
      <w:tblBorders>
        <w:bottom w:val="single" w:sz="4" w:space="0" w:color="8B8D8D" w:themeColor="text2" w:themeShade="BF"/>
        <w:insideH w:val="single" w:sz="4" w:space="0" w:color="8B8D8D" w:themeColor="text2" w:themeShade="BF"/>
      </w:tblBorders>
    </w:tblPr>
    <w:tcPr>
      <w:shd w:val="clear" w:color="auto" w:fill="FFCD00" w:themeFill="background2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background2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text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PullQuote">
    <w:name w:val="Pull Quote"/>
    <w:basedOn w:val="BodyText1"/>
    <w:qFormat/>
    <w:rsid w:val="00485F40"/>
    <w:rPr>
      <w:rFonts w:ascii="Antonio" w:hAnsi="Antonio"/>
      <w:b/>
      <w:bCs/>
      <w:sz w:val="28"/>
    </w:rPr>
  </w:style>
  <w:style w:type="table" w:styleId="TableGridLight">
    <w:name w:val="Grid Table Light"/>
    <w:basedOn w:val="TableNormal"/>
    <w:uiPriority w:val="40"/>
    <w:rsid w:val="00ED40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ED40DC"/>
    <w:pPr>
      <w:spacing w:after="0" w:line="240" w:lineRule="auto"/>
    </w:pPr>
    <w:tblPr>
      <w:tblStyleRowBandSize w:val="1"/>
      <w:tblStyleColBandSize w:val="1"/>
      <w:tblBorders>
        <w:top w:val="single" w:sz="4" w:space="0" w:color="8CE2FF" w:themeColor="accent1" w:themeTint="66"/>
        <w:left w:val="single" w:sz="4" w:space="0" w:color="8CE2FF" w:themeColor="accent1" w:themeTint="66"/>
        <w:bottom w:val="single" w:sz="4" w:space="0" w:color="8CE2FF" w:themeColor="accent1" w:themeTint="66"/>
        <w:right w:val="single" w:sz="4" w:space="0" w:color="8CE2FF" w:themeColor="accent1" w:themeTint="66"/>
        <w:insideH w:val="single" w:sz="4" w:space="0" w:color="8CE2FF" w:themeColor="accent1" w:themeTint="66"/>
        <w:insideV w:val="single" w:sz="4" w:space="0" w:color="8CE2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D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D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D40DC"/>
    <w:pPr>
      <w:spacing w:after="0" w:line="240" w:lineRule="auto"/>
    </w:pPr>
    <w:tblPr>
      <w:tblStyleRowBandSize w:val="1"/>
      <w:tblStyleColBandSize w:val="1"/>
      <w:tblBorders>
        <w:top w:val="single" w:sz="2" w:space="0" w:color="36FFAA" w:themeColor="accent2" w:themeTint="99"/>
        <w:bottom w:val="single" w:sz="2" w:space="0" w:color="36FFAA" w:themeColor="accent2" w:themeTint="99"/>
        <w:insideH w:val="single" w:sz="2" w:space="0" w:color="36FFAA" w:themeColor="accent2" w:themeTint="99"/>
        <w:insideV w:val="single" w:sz="2" w:space="0" w:color="36FFA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A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A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2" w:themeFill="accent2" w:themeFillTint="33"/>
      </w:tcPr>
    </w:tblStylePr>
    <w:tblStylePr w:type="band1Horz">
      <w:tblPr/>
      <w:tcPr>
        <w:shd w:val="clear" w:color="auto" w:fill="BCFFE2" w:themeFill="accent2" w:themeFillTint="33"/>
      </w:tcPr>
    </w:tblStylePr>
  </w:style>
  <w:style w:type="table" w:styleId="GridTable2-Accent4">
    <w:name w:val="Grid Table 2 Accent 4"/>
    <w:basedOn w:val="TableNormal"/>
    <w:uiPriority w:val="47"/>
    <w:rsid w:val="00ED40DC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OLDLEFTCOLUMN">
    <w:name w:val="GOLD LEFT COLUMN"/>
    <w:basedOn w:val="TableNormal"/>
    <w:uiPriority w:val="99"/>
    <w:rsid w:val="0062357D"/>
    <w:pPr>
      <w:spacing w:before="100" w:beforeAutospacing="1" w:after="100" w:afterAutospacing="1" w:line="240" w:lineRule="auto"/>
      <w:ind w:left="144"/>
    </w:pPr>
    <w:rPr>
      <w:rFonts w:ascii="Roboto" w:eastAsia="Raleway" w:hAnsi="Roboto" w:cs="Times New Roman"/>
      <w:color w:val="000000" w:themeColor="text1"/>
    </w:rPr>
    <w:tblPr>
      <w:tblStyleRowBandSize w:val="1"/>
      <w:tblStyleColBandSize w:val="1"/>
      <w:tblBorders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color w:val="auto"/>
      </w:r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Theme="minorHAnsi" w:hAnsiTheme="minorHAnsi"/>
        <w:b/>
        <w:color w:val="000000" w:themeColor="text1"/>
        <w:sz w:val="20"/>
      </w:rPr>
      <w:tblPr/>
      <w:tcPr>
        <w:shd w:val="clear" w:color="auto" w:fill="FFCD00" w:themeFill="background2"/>
      </w:tcPr>
    </w:tblStylePr>
    <w:tblStylePr w:type="lastCol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D9D9D9" w:themeFill="background1" w:themeFillShade="D9"/>
      </w:tcPr>
    </w:tblStylePr>
  </w:style>
  <w:style w:type="table" w:customStyle="1" w:styleId="DEFAULTGOLDWITHGRID">
    <w:name w:val="DEFAULT GOLD WITH GRID"/>
    <w:basedOn w:val="TableNormal"/>
    <w:uiPriority w:val="99"/>
    <w:rsid w:val="0062357D"/>
    <w:pPr>
      <w:spacing w:after="0" w:line="240" w:lineRule="auto"/>
    </w:pPr>
    <w:rPr>
      <w:rFonts w:eastAsia="Raleway" w:cs="Times New Roman"/>
    </w:rPr>
    <w:tblPr>
      <w:tblStyleRowBandSize w:val="1"/>
      <w:tblBorders>
        <w:insideH w:val="single" w:sz="4" w:space="0" w:color="BBBCBC" w:themeColor="text2"/>
        <w:insideV w:val="single" w:sz="4" w:space="0" w:color="BBBCBC" w:themeColor="text2"/>
      </w:tblBorders>
    </w:tblPr>
    <w:tcPr>
      <w:shd w:val="clear" w:color="auto" w:fill="00A9E0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background2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text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Subhead">
    <w:name w:val="Subhead"/>
    <w:basedOn w:val="Heading3"/>
    <w:qFormat/>
    <w:rsid w:val="007F4F98"/>
    <w:rPr>
      <w:b w:val="0"/>
      <w:bCs/>
    </w:rPr>
  </w:style>
  <w:style w:type="paragraph" w:styleId="ListParagraph">
    <w:name w:val="List Paragraph"/>
    <w:basedOn w:val="Normal"/>
    <w:uiPriority w:val="34"/>
    <w:rsid w:val="00206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University of Iowa Health Care">
      <a:dk1>
        <a:sysClr val="windowText" lastClr="000000"/>
      </a:dk1>
      <a:lt1>
        <a:srgbClr val="FFFFFF"/>
      </a:lt1>
      <a:dk2>
        <a:srgbClr val="BBBCBC"/>
      </a:dk2>
      <a:lt2>
        <a:srgbClr val="FFCD00"/>
      </a:lt2>
      <a:accent1>
        <a:srgbClr val="00A9E0"/>
      </a:accent1>
      <a:accent2>
        <a:srgbClr val="00AF66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A9E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9b2690-b684-4bf8-9945-d5ea99d4e831" xsi:nil="true"/>
    <lcf76f155ced4ddcb4097134ff3c332f xmlns="04a846f9-134d-4d4c-8813-0ca1379ec23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9C207AA4697459C7D55C5D31B6A9C" ma:contentTypeVersion="14" ma:contentTypeDescription="Create a new document." ma:contentTypeScope="" ma:versionID="8c32de0d9003704d7e60cfc585cc9430">
  <xsd:schema xmlns:xsd="http://www.w3.org/2001/XMLSchema" xmlns:xs="http://www.w3.org/2001/XMLSchema" xmlns:p="http://schemas.microsoft.com/office/2006/metadata/properties" xmlns:ns2="669b2690-b684-4bf8-9945-d5ea99d4e831" xmlns:ns3="04a846f9-134d-4d4c-8813-0ca1379ec239" targetNamespace="http://schemas.microsoft.com/office/2006/metadata/properties" ma:root="true" ma:fieldsID="009ca01bb3ad6a6cafdd93fa2664e539" ns2:_="" ns3:_="">
    <xsd:import namespace="669b2690-b684-4bf8-9945-d5ea99d4e831"/>
    <xsd:import namespace="04a846f9-134d-4d4c-8813-0ca1379ec23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b2690-b684-4bf8-9945-d5ea99d4e8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9522858f-bc96-4526-bc45-c5147a6262f6}" ma:internalName="TaxCatchAll" ma:showField="CatchAllData" ma:web="669b2690-b684-4bf8-9945-d5ea99d4e8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846f9-134d-4d4c-8813-0ca1379ec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af9f51b-2984-4022-8acc-3c23a99e8b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49C19-E090-4EB3-948A-32DBA3A565C0}">
  <ds:schemaRefs>
    <ds:schemaRef ds:uri="http://schemas.microsoft.com/office/2006/metadata/properties"/>
    <ds:schemaRef ds:uri="http://schemas.microsoft.com/office/infopath/2007/PartnerControls"/>
    <ds:schemaRef ds:uri="669b2690-b684-4bf8-9945-d5ea99d4e831"/>
    <ds:schemaRef ds:uri="04a846f9-134d-4d4c-8813-0ca1379ec239"/>
  </ds:schemaRefs>
</ds:datastoreItem>
</file>

<file path=customXml/itemProps2.xml><?xml version="1.0" encoding="utf-8"?>
<ds:datastoreItem xmlns:ds="http://schemas.openxmlformats.org/officeDocument/2006/customXml" ds:itemID="{9DE9E1E4-682C-4E7A-A859-3EF5118918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A7BF1F-1CE3-4427-9D67-6175B142D4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9b2690-b684-4bf8-9945-d5ea99d4e831"/>
    <ds:schemaRef ds:uri="04a846f9-134d-4d4c-8813-0ca1379ec2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96891A-280B-497D-A393-CDBA4D6F9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327</Words>
  <Characters>1869</Characters>
  <Application>Microsoft Office Word</Application>
  <DocSecurity>8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pargulski</dc:creator>
  <cp:keywords/>
  <dc:description/>
  <cp:lastModifiedBy>Johnston, Michelle</cp:lastModifiedBy>
  <cp:revision>2</cp:revision>
  <cp:lastPrinted>2024-04-04T19:52:00Z</cp:lastPrinted>
  <dcterms:created xsi:type="dcterms:W3CDTF">2025-09-26T19:39:00Z</dcterms:created>
  <dcterms:modified xsi:type="dcterms:W3CDTF">2025-09-26T19:39:00Z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0x0101007E49C207AA4697459C7D55C5D31B6A9C</vt:lpwstr>
  </property>
  <property fmtid="{D5CDD505-2E9C-101B-9397-08002B2CF9AE}" pid="3" name="MediaServiceImageTags">
    <vt:lpwstr/>
  </property>
</Properties>
</file>